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CD" w:rsidRPr="00E950CD" w:rsidRDefault="00E950CD" w:rsidP="00E95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CD">
        <w:rPr>
          <w:rFonts w:ascii="Times New Roman" w:hAnsi="Times New Roman" w:cs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E950CD" w:rsidRPr="00E950CD" w:rsidRDefault="00E950CD" w:rsidP="00E95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CD" w:rsidRPr="00E950CD" w:rsidRDefault="00E950CD" w:rsidP="00E95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C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950CD" w:rsidRPr="00E950CD" w:rsidRDefault="00E950CD" w:rsidP="00E950C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50CD" w:rsidRPr="00E950CD" w:rsidRDefault="00E950CD" w:rsidP="00E95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50CD" w:rsidRPr="00E950CD" w:rsidRDefault="004D013E" w:rsidP="00E95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4782">
        <w:rPr>
          <w:rFonts w:ascii="Times New Roman" w:hAnsi="Times New Roman" w:cs="Times New Roman"/>
          <w:sz w:val="28"/>
          <w:szCs w:val="28"/>
        </w:rPr>
        <w:t xml:space="preserve">от </w:t>
      </w:r>
      <w:r w:rsidR="0025344F">
        <w:rPr>
          <w:rFonts w:ascii="Times New Roman" w:hAnsi="Times New Roman" w:cs="Times New Roman"/>
          <w:sz w:val="28"/>
          <w:szCs w:val="28"/>
        </w:rPr>
        <w:t xml:space="preserve">18.12.2012 </w:t>
      </w:r>
      <w:r w:rsidRPr="00044782">
        <w:rPr>
          <w:rFonts w:ascii="Times New Roman" w:hAnsi="Times New Roman" w:cs="Times New Roman"/>
          <w:sz w:val="28"/>
          <w:szCs w:val="28"/>
        </w:rPr>
        <w:t xml:space="preserve"> </w:t>
      </w:r>
      <w:r w:rsidR="00E950CD" w:rsidRPr="00044782">
        <w:rPr>
          <w:rFonts w:ascii="Times New Roman" w:hAnsi="Times New Roman" w:cs="Times New Roman"/>
          <w:sz w:val="28"/>
          <w:szCs w:val="28"/>
        </w:rPr>
        <w:t xml:space="preserve">№  </w:t>
      </w:r>
      <w:r w:rsidR="0025344F">
        <w:rPr>
          <w:rFonts w:ascii="Times New Roman" w:hAnsi="Times New Roman" w:cs="Times New Roman"/>
          <w:sz w:val="28"/>
          <w:szCs w:val="28"/>
        </w:rPr>
        <w:t>227</w:t>
      </w:r>
    </w:p>
    <w:p w:rsidR="00E950CD" w:rsidRPr="00E950CD" w:rsidRDefault="00E950CD" w:rsidP="00E950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950CD">
        <w:rPr>
          <w:rFonts w:ascii="Times New Roman" w:hAnsi="Times New Roman" w:cs="Times New Roman"/>
          <w:sz w:val="28"/>
          <w:szCs w:val="28"/>
        </w:rPr>
        <w:t xml:space="preserve">г. Артемовский </w:t>
      </w:r>
    </w:p>
    <w:p w:rsidR="00E950CD" w:rsidRPr="00E950CD" w:rsidRDefault="00E950CD" w:rsidP="00E95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013E" w:rsidRDefault="00212C2F" w:rsidP="004D013E">
      <w:pPr>
        <w:pStyle w:val="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 утверждении А</w:t>
      </w:r>
      <w:r w:rsidR="00E950CD" w:rsidRPr="00E950CD">
        <w:rPr>
          <w:rFonts w:ascii="Times New Roman" w:hAnsi="Times New Roman"/>
          <w:i/>
          <w:sz w:val="28"/>
          <w:szCs w:val="28"/>
        </w:rPr>
        <w:t xml:space="preserve">дминистративного регламента </w:t>
      </w:r>
    </w:p>
    <w:p w:rsidR="004D013E" w:rsidRDefault="00E950CD" w:rsidP="004D013E">
      <w:pPr>
        <w:pStyle w:val="3"/>
        <w:rPr>
          <w:rFonts w:ascii="Times New Roman" w:hAnsi="Times New Roman"/>
          <w:i/>
          <w:sz w:val="28"/>
          <w:szCs w:val="28"/>
        </w:rPr>
      </w:pPr>
      <w:r w:rsidRPr="00E950CD">
        <w:rPr>
          <w:rFonts w:ascii="Times New Roman" w:hAnsi="Times New Roman"/>
          <w:i/>
          <w:sz w:val="28"/>
          <w:szCs w:val="28"/>
        </w:rPr>
        <w:t xml:space="preserve">предоставления муниципальной услуги «Прием заявлений, постановка </w:t>
      </w:r>
    </w:p>
    <w:p w:rsidR="004D013E" w:rsidRDefault="00E950CD" w:rsidP="004D013E">
      <w:pPr>
        <w:pStyle w:val="3"/>
        <w:rPr>
          <w:rFonts w:ascii="Times New Roman" w:hAnsi="Times New Roman"/>
          <w:i/>
          <w:sz w:val="28"/>
          <w:szCs w:val="28"/>
        </w:rPr>
      </w:pPr>
      <w:r w:rsidRPr="00E950CD">
        <w:rPr>
          <w:rFonts w:ascii="Times New Roman" w:hAnsi="Times New Roman"/>
          <w:i/>
          <w:sz w:val="28"/>
          <w:szCs w:val="28"/>
        </w:rPr>
        <w:t>на учет и зачисление детей в образовательные учреждения, реализующие о</w:t>
      </w:r>
      <w:r w:rsidRPr="00E950CD">
        <w:rPr>
          <w:rFonts w:ascii="Times New Roman" w:hAnsi="Times New Roman"/>
          <w:i/>
          <w:sz w:val="28"/>
          <w:szCs w:val="28"/>
        </w:rPr>
        <w:t>с</w:t>
      </w:r>
      <w:r w:rsidRPr="00E950CD">
        <w:rPr>
          <w:rFonts w:ascii="Times New Roman" w:hAnsi="Times New Roman"/>
          <w:i/>
          <w:sz w:val="28"/>
          <w:szCs w:val="28"/>
        </w:rPr>
        <w:t xml:space="preserve">новную общеобразовательную программу дошкольного образования </w:t>
      </w:r>
    </w:p>
    <w:p w:rsidR="00E950CD" w:rsidRPr="00E950CD" w:rsidRDefault="00E950CD" w:rsidP="004D013E">
      <w:pPr>
        <w:pStyle w:val="3"/>
        <w:rPr>
          <w:rFonts w:ascii="Times New Roman" w:hAnsi="Times New Roman"/>
          <w:i/>
          <w:sz w:val="28"/>
          <w:szCs w:val="28"/>
        </w:rPr>
      </w:pPr>
      <w:r w:rsidRPr="00E950CD">
        <w:rPr>
          <w:rFonts w:ascii="Times New Roman" w:hAnsi="Times New Roman"/>
          <w:i/>
          <w:sz w:val="28"/>
          <w:szCs w:val="28"/>
        </w:rPr>
        <w:t>(детские сады)»</w:t>
      </w:r>
    </w:p>
    <w:p w:rsidR="00E950CD" w:rsidRPr="00E56BBF" w:rsidRDefault="00E950CD" w:rsidP="004D013E">
      <w:pPr>
        <w:pStyle w:val="af0"/>
        <w:spacing w:after="0"/>
        <w:ind w:left="0"/>
        <w:jc w:val="both"/>
        <w:rPr>
          <w:sz w:val="26"/>
          <w:szCs w:val="26"/>
        </w:rPr>
      </w:pPr>
    </w:p>
    <w:p w:rsidR="004D013E" w:rsidRPr="00210B9B" w:rsidRDefault="007D7B05" w:rsidP="00210B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B9B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9" w:history="1">
        <w:r w:rsidRPr="00210B9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10B9B">
        <w:rPr>
          <w:rFonts w:ascii="Times New Roman" w:hAnsi="Times New Roman" w:cs="Times New Roman"/>
          <w:sz w:val="28"/>
          <w:szCs w:val="28"/>
        </w:rPr>
        <w:t xml:space="preserve"> от 27.07.2010 № 210-ФЗ "Об орган</w:t>
      </w:r>
      <w:r w:rsidRPr="00210B9B">
        <w:rPr>
          <w:rFonts w:ascii="Times New Roman" w:hAnsi="Times New Roman" w:cs="Times New Roman"/>
          <w:sz w:val="28"/>
          <w:szCs w:val="28"/>
        </w:rPr>
        <w:t>и</w:t>
      </w:r>
      <w:r w:rsidRPr="00210B9B">
        <w:rPr>
          <w:rFonts w:ascii="Times New Roman" w:hAnsi="Times New Roman" w:cs="Times New Roman"/>
          <w:sz w:val="28"/>
          <w:szCs w:val="28"/>
        </w:rPr>
        <w:t xml:space="preserve">зации предоставления государственных и муниципальных услуг", </w:t>
      </w:r>
      <w:r w:rsidR="00210B9B" w:rsidRPr="00210B9B">
        <w:rPr>
          <w:rFonts w:ascii="Times New Roman" w:hAnsi="Times New Roman" w:cs="Times New Roman"/>
          <w:sz w:val="28"/>
          <w:szCs w:val="28"/>
        </w:rPr>
        <w:t>Федерального з</w:t>
      </w:r>
      <w:r w:rsidR="00210B9B" w:rsidRPr="00210B9B">
        <w:rPr>
          <w:rFonts w:ascii="Times New Roman" w:hAnsi="Times New Roman" w:cs="Times New Roman"/>
          <w:sz w:val="28"/>
          <w:szCs w:val="28"/>
        </w:rPr>
        <w:t>а</w:t>
      </w:r>
      <w:r w:rsidR="00210B9B" w:rsidRPr="00210B9B">
        <w:rPr>
          <w:rFonts w:ascii="Times New Roman" w:hAnsi="Times New Roman" w:cs="Times New Roman"/>
          <w:sz w:val="28"/>
          <w:szCs w:val="28"/>
        </w:rPr>
        <w:t>кона от 06.10.2003 №131-ФЗ «Об общих принципах организации местного сам</w:t>
      </w:r>
      <w:r w:rsidR="00210B9B" w:rsidRPr="00210B9B">
        <w:rPr>
          <w:rFonts w:ascii="Times New Roman" w:hAnsi="Times New Roman" w:cs="Times New Roman"/>
          <w:sz w:val="28"/>
          <w:szCs w:val="28"/>
        </w:rPr>
        <w:t>о</w:t>
      </w:r>
      <w:r w:rsidR="00210B9B" w:rsidRPr="00210B9B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Федерации», </w:t>
      </w:r>
      <w:r w:rsidR="00210B9B" w:rsidRPr="00210B9B">
        <w:rPr>
          <w:rFonts w:ascii="Times New Roman" w:hAnsi="Times New Roman"/>
          <w:sz w:val="28"/>
          <w:szCs w:val="28"/>
        </w:rPr>
        <w:t xml:space="preserve">на основании </w:t>
      </w:r>
      <w:r w:rsidR="00210B9B" w:rsidRPr="00210B9B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постановления Администрации Артемовского городского округа от 25.02.2011 № 170-ПА «Об административных регламентах предоставления муниципальных услуг органами местного самоупра</w:t>
      </w:r>
      <w:r w:rsidR="00210B9B" w:rsidRPr="00210B9B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в</w:t>
      </w:r>
      <w:r w:rsidR="00210B9B" w:rsidRPr="00210B9B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ления Артемовского городского округа»</w:t>
      </w:r>
      <w:r w:rsidR="004D013E" w:rsidRPr="00210B9B">
        <w:rPr>
          <w:rFonts w:ascii="Times New Roman" w:hAnsi="Times New Roman" w:cs="Times New Roman"/>
          <w:sz w:val="28"/>
          <w:szCs w:val="28"/>
        </w:rPr>
        <w:t xml:space="preserve">, </w:t>
      </w:r>
      <w:r w:rsidRPr="00210B9B">
        <w:rPr>
          <w:rFonts w:ascii="Times New Roman" w:hAnsi="Times New Roman" w:cs="Times New Roman"/>
          <w:sz w:val="28"/>
          <w:szCs w:val="28"/>
        </w:rPr>
        <w:t>руководствуясь Положением</w:t>
      </w:r>
      <w:r w:rsidR="004D013E" w:rsidRPr="00210B9B">
        <w:rPr>
          <w:rFonts w:ascii="Times New Roman" w:hAnsi="Times New Roman" w:cs="Times New Roman"/>
          <w:sz w:val="28"/>
          <w:szCs w:val="28"/>
        </w:rPr>
        <w:t xml:space="preserve"> об Управл</w:t>
      </w:r>
      <w:r w:rsidR="004D013E" w:rsidRPr="00210B9B">
        <w:rPr>
          <w:rFonts w:ascii="Times New Roman" w:hAnsi="Times New Roman" w:cs="Times New Roman"/>
          <w:sz w:val="28"/>
          <w:szCs w:val="28"/>
        </w:rPr>
        <w:t>е</w:t>
      </w:r>
      <w:r w:rsidR="004D013E" w:rsidRPr="00210B9B">
        <w:rPr>
          <w:rFonts w:ascii="Times New Roman" w:hAnsi="Times New Roman" w:cs="Times New Roman"/>
          <w:sz w:val="28"/>
          <w:szCs w:val="28"/>
        </w:rPr>
        <w:t>нии образования Артемовского городского округа,</w:t>
      </w:r>
      <w:proofErr w:type="gramEnd"/>
    </w:p>
    <w:p w:rsidR="004D013E" w:rsidRPr="007D7B05" w:rsidRDefault="004D013E" w:rsidP="004D013E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013E" w:rsidRPr="004D013E" w:rsidRDefault="004D013E" w:rsidP="004D013E">
      <w:pPr>
        <w:jc w:val="both"/>
        <w:rPr>
          <w:rFonts w:ascii="Times New Roman" w:hAnsi="Times New Roman"/>
          <w:sz w:val="28"/>
          <w:szCs w:val="28"/>
        </w:rPr>
      </w:pPr>
      <w:r w:rsidRPr="004D013E">
        <w:rPr>
          <w:rFonts w:ascii="Times New Roman" w:hAnsi="Times New Roman"/>
          <w:sz w:val="28"/>
          <w:szCs w:val="28"/>
        </w:rPr>
        <w:t>ПРИКАЗЫВАЮ:</w:t>
      </w:r>
    </w:p>
    <w:p w:rsidR="00E950CD" w:rsidRPr="004D013E" w:rsidRDefault="007C1CA2" w:rsidP="0042750B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</w:t>
      </w:r>
      <w:r w:rsidR="00E950CD" w:rsidRPr="004D013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</w:t>
      </w:r>
      <w:r w:rsidR="00E950CD" w:rsidRPr="004D013E">
        <w:rPr>
          <w:rFonts w:ascii="Times New Roman" w:hAnsi="Times New Roman" w:cs="Times New Roman"/>
          <w:sz w:val="28"/>
          <w:szCs w:val="28"/>
        </w:rPr>
        <w:t>о</w:t>
      </w:r>
      <w:r w:rsidR="00E950CD" w:rsidRPr="004D013E">
        <w:rPr>
          <w:rFonts w:ascii="Times New Roman" w:hAnsi="Times New Roman" w:cs="Times New Roman"/>
          <w:sz w:val="28"/>
          <w:szCs w:val="28"/>
        </w:rPr>
        <w:t>го образования (детские сады)» (Приложение).</w:t>
      </w:r>
    </w:p>
    <w:p w:rsidR="00E950CD" w:rsidRPr="004D013E" w:rsidRDefault="00E950CD" w:rsidP="0042750B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13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C1CA2">
        <w:rPr>
          <w:rFonts w:ascii="Times New Roman" w:hAnsi="Times New Roman" w:cs="Times New Roman"/>
          <w:sz w:val="28"/>
          <w:szCs w:val="28"/>
        </w:rPr>
        <w:t>А</w:t>
      </w:r>
      <w:r w:rsidR="007C1CA2" w:rsidRPr="004D013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</w:t>
      </w:r>
      <w:r w:rsidR="007C1CA2" w:rsidRPr="004D013E">
        <w:rPr>
          <w:rFonts w:ascii="Times New Roman" w:hAnsi="Times New Roman" w:cs="Times New Roman"/>
          <w:sz w:val="28"/>
          <w:szCs w:val="28"/>
        </w:rPr>
        <w:t>ь</w:t>
      </w:r>
      <w:r w:rsidR="007C1CA2" w:rsidRPr="004D013E">
        <w:rPr>
          <w:rFonts w:ascii="Times New Roman" w:hAnsi="Times New Roman" w:cs="Times New Roman"/>
          <w:sz w:val="28"/>
          <w:szCs w:val="28"/>
        </w:rPr>
        <w:t>ной услуги «Прием заявлений, постановка на учет и зачисление детей в образов</w:t>
      </w:r>
      <w:r w:rsidR="007C1CA2" w:rsidRPr="004D013E">
        <w:rPr>
          <w:rFonts w:ascii="Times New Roman" w:hAnsi="Times New Roman" w:cs="Times New Roman"/>
          <w:sz w:val="28"/>
          <w:szCs w:val="28"/>
        </w:rPr>
        <w:t>а</w:t>
      </w:r>
      <w:r w:rsidR="007C1CA2" w:rsidRPr="004D013E">
        <w:rPr>
          <w:rFonts w:ascii="Times New Roman" w:hAnsi="Times New Roman" w:cs="Times New Roman"/>
          <w:sz w:val="28"/>
          <w:szCs w:val="28"/>
        </w:rPr>
        <w:t>тельные учреждения, реализующие основную общеобразовательную программу д</w:t>
      </w:r>
      <w:r w:rsidR="007C1CA2" w:rsidRPr="004D013E">
        <w:rPr>
          <w:rFonts w:ascii="Times New Roman" w:hAnsi="Times New Roman" w:cs="Times New Roman"/>
          <w:sz w:val="28"/>
          <w:szCs w:val="28"/>
        </w:rPr>
        <w:t>о</w:t>
      </w:r>
      <w:r w:rsidR="007C1CA2" w:rsidRPr="004D013E">
        <w:rPr>
          <w:rFonts w:ascii="Times New Roman" w:hAnsi="Times New Roman" w:cs="Times New Roman"/>
          <w:sz w:val="28"/>
          <w:szCs w:val="28"/>
        </w:rPr>
        <w:t>школьного образования (детские сады)»</w:t>
      </w:r>
      <w:r w:rsidRPr="004D013E"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образ</w:t>
      </w:r>
      <w:r w:rsidRPr="004D013E">
        <w:rPr>
          <w:rFonts w:ascii="Times New Roman" w:hAnsi="Times New Roman" w:cs="Times New Roman"/>
          <w:sz w:val="28"/>
          <w:szCs w:val="28"/>
        </w:rPr>
        <w:t>о</w:t>
      </w:r>
      <w:r w:rsidRPr="004D013E">
        <w:rPr>
          <w:rFonts w:ascii="Times New Roman" w:hAnsi="Times New Roman" w:cs="Times New Roman"/>
          <w:sz w:val="28"/>
          <w:szCs w:val="28"/>
        </w:rPr>
        <w:t>вания Артемовского городского округа.</w:t>
      </w:r>
    </w:p>
    <w:p w:rsidR="004D013E" w:rsidRPr="004D013E" w:rsidRDefault="004D013E" w:rsidP="0042750B">
      <w:pPr>
        <w:pStyle w:val="af2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13E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2B5ACD" w:rsidRDefault="002B5ACD" w:rsidP="004D013E">
      <w:pPr>
        <w:pStyle w:val="af2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013E" w:rsidRDefault="004D013E" w:rsidP="004D013E">
      <w:pPr>
        <w:pStyle w:val="af2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013E" w:rsidRDefault="004D013E" w:rsidP="004D013E">
      <w:pPr>
        <w:pStyle w:val="af2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013E" w:rsidRPr="004D013E" w:rsidRDefault="004D013E" w:rsidP="004D013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013E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</w:t>
      </w:r>
      <w:proofErr w:type="spellStart"/>
      <w:r w:rsidRPr="004D013E">
        <w:rPr>
          <w:rFonts w:ascii="Times New Roman" w:hAnsi="Times New Roman" w:cs="Times New Roman"/>
          <w:sz w:val="28"/>
          <w:szCs w:val="28"/>
        </w:rPr>
        <w:t>Н.В.Багдасарян</w:t>
      </w:r>
      <w:proofErr w:type="spellEnd"/>
    </w:p>
    <w:p w:rsidR="004D013E" w:rsidRPr="004D013E" w:rsidRDefault="004D013E" w:rsidP="004D01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3E" w:rsidRDefault="004D013E" w:rsidP="004D0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B9B" w:rsidRDefault="00FB3B9B" w:rsidP="004D0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0B9B" w:rsidRDefault="00210B9B" w:rsidP="004D0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7EA5" w:rsidRPr="004D013E" w:rsidRDefault="00997EA5" w:rsidP="004D0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344F" w:rsidRPr="00647F48" w:rsidRDefault="0025344F" w:rsidP="0025344F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647F48">
        <w:rPr>
          <w:rFonts w:ascii="Times New Roman" w:hAnsi="Times New Roman"/>
          <w:sz w:val="28"/>
          <w:szCs w:val="28"/>
        </w:rPr>
        <w:t>Приложение</w:t>
      </w:r>
    </w:p>
    <w:p w:rsidR="0025344F" w:rsidRPr="00647F48" w:rsidRDefault="0025344F" w:rsidP="0025344F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647F48">
        <w:rPr>
          <w:rFonts w:ascii="Times New Roman" w:hAnsi="Times New Roman"/>
          <w:sz w:val="28"/>
          <w:szCs w:val="28"/>
        </w:rPr>
        <w:lastRenderedPageBreak/>
        <w:t xml:space="preserve"> к приказу Управления образования</w:t>
      </w:r>
    </w:p>
    <w:p w:rsidR="0025344F" w:rsidRPr="00647F48" w:rsidRDefault="0025344F" w:rsidP="0025344F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647F48">
        <w:rPr>
          <w:rFonts w:ascii="Times New Roman" w:hAnsi="Times New Roman"/>
          <w:sz w:val="28"/>
          <w:szCs w:val="28"/>
        </w:rPr>
        <w:t xml:space="preserve"> Артемовского городского округа </w:t>
      </w:r>
    </w:p>
    <w:p w:rsidR="0025344F" w:rsidRDefault="0025344F" w:rsidP="002534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5E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18.12.2012 </w:t>
      </w:r>
      <w:r w:rsidRPr="00245EFD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227</w:t>
      </w:r>
    </w:p>
    <w:p w:rsidR="0025344F" w:rsidRPr="00E950CD" w:rsidRDefault="0025344F" w:rsidP="002534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344F" w:rsidRPr="00FB4652" w:rsidRDefault="0025344F" w:rsidP="002534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25344F" w:rsidRPr="00FB4652" w:rsidRDefault="0025344F" w:rsidP="002534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25344F" w:rsidRPr="00FB4652" w:rsidRDefault="0025344F" w:rsidP="002534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«Прием заявлений, постановка на учет и зачисление детей в образов</w:t>
      </w: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тельные учреждения, реализующие основную общеобразовательную програ</w:t>
      </w: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FB4652">
        <w:rPr>
          <w:rFonts w:ascii="Times New Roman" w:hAnsi="Times New Roman" w:cs="Times New Roman"/>
          <w:b/>
          <w:color w:val="000000"/>
          <w:sz w:val="28"/>
          <w:szCs w:val="28"/>
        </w:rPr>
        <w:t>му дошкольного образования (детские сады)»</w:t>
      </w:r>
    </w:p>
    <w:p w:rsidR="0025344F" w:rsidRPr="00FB4652" w:rsidRDefault="0025344F" w:rsidP="002534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344F" w:rsidRPr="000D2A37" w:rsidRDefault="0025344F" w:rsidP="0042750B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2A37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25344F" w:rsidRPr="00FB4652" w:rsidRDefault="0025344F" w:rsidP="0025344F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5344F" w:rsidRPr="00440DEE" w:rsidRDefault="0025344F" w:rsidP="0042750B">
      <w:pPr>
        <w:pStyle w:val="ConsPlusNormal"/>
        <w:widowControl/>
        <w:numPr>
          <w:ilvl w:val="1"/>
          <w:numId w:val="1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DEE">
        <w:rPr>
          <w:rFonts w:ascii="Times New Roman" w:hAnsi="Times New Roman" w:cs="Times New Roman"/>
          <w:iCs/>
          <w:sz w:val="28"/>
          <w:szCs w:val="28"/>
        </w:rPr>
        <w:t>Предмет регулирования регламента.</w:t>
      </w:r>
    </w:p>
    <w:p w:rsidR="0025344F" w:rsidRPr="00440DEE" w:rsidRDefault="0025344F" w:rsidP="0025344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DEE">
        <w:rPr>
          <w:rFonts w:ascii="Times New Roman" w:hAnsi="Times New Roman"/>
          <w:sz w:val="28"/>
          <w:szCs w:val="28"/>
        </w:rPr>
        <w:t xml:space="preserve">1.1.1. </w:t>
      </w:r>
      <w:proofErr w:type="gramStart"/>
      <w:r w:rsidRPr="00440DEE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"Прием заявлений, постановка на учет и зачисление детей в образовательные учр</w:t>
      </w:r>
      <w:r w:rsidRPr="00440DEE">
        <w:rPr>
          <w:rFonts w:ascii="Times New Roman" w:hAnsi="Times New Roman"/>
          <w:sz w:val="28"/>
          <w:szCs w:val="28"/>
        </w:rPr>
        <w:t>е</w:t>
      </w:r>
      <w:r w:rsidRPr="00440DEE">
        <w:rPr>
          <w:rFonts w:ascii="Times New Roman" w:hAnsi="Times New Roman"/>
          <w:sz w:val="28"/>
          <w:szCs w:val="28"/>
        </w:rPr>
        <w:t>ждения, реализующие основную общеобразовательную программу дошкольного о</w:t>
      </w:r>
      <w:r w:rsidRPr="00440DEE">
        <w:rPr>
          <w:rFonts w:ascii="Times New Roman" w:hAnsi="Times New Roman"/>
          <w:sz w:val="28"/>
          <w:szCs w:val="28"/>
        </w:rPr>
        <w:t>б</w:t>
      </w:r>
      <w:r w:rsidRPr="00440DEE">
        <w:rPr>
          <w:rFonts w:ascii="Times New Roman" w:hAnsi="Times New Roman"/>
          <w:sz w:val="28"/>
          <w:szCs w:val="28"/>
        </w:rPr>
        <w:t>разования (детские сады)" (далее - Административный регламент) разработан в с</w:t>
      </w:r>
      <w:r w:rsidRPr="00440DEE">
        <w:rPr>
          <w:rFonts w:ascii="Times New Roman" w:hAnsi="Times New Roman"/>
          <w:sz w:val="28"/>
          <w:szCs w:val="28"/>
        </w:rPr>
        <w:t>о</w:t>
      </w:r>
      <w:r w:rsidRPr="00440DEE">
        <w:rPr>
          <w:rFonts w:ascii="Times New Roman" w:hAnsi="Times New Roman"/>
          <w:sz w:val="28"/>
          <w:szCs w:val="28"/>
        </w:rPr>
        <w:t xml:space="preserve">ответствии с </w:t>
      </w:r>
      <w:hyperlink r:id="rId10" w:history="1">
        <w:r w:rsidRPr="00440DEE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440DEE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 w:rsidRPr="00440DEE">
        <w:rPr>
          <w:rFonts w:ascii="Times New Roman" w:hAnsi="Times New Roman"/>
          <w:sz w:val="28"/>
          <w:szCs w:val="28"/>
        </w:rPr>
        <w:t>а</w:t>
      </w:r>
      <w:r w:rsidRPr="00440DEE">
        <w:rPr>
          <w:rFonts w:ascii="Times New Roman" w:hAnsi="Times New Roman"/>
          <w:sz w:val="28"/>
          <w:szCs w:val="28"/>
        </w:rPr>
        <w:t>ции от 17.12.2009 № 1993-р "Об утверждении сводного перечня первоочередных государственных и м</w:t>
      </w:r>
      <w:r w:rsidRPr="00440DEE">
        <w:rPr>
          <w:rFonts w:ascii="Times New Roman" w:hAnsi="Times New Roman"/>
          <w:sz w:val="28"/>
          <w:szCs w:val="28"/>
        </w:rPr>
        <w:t>у</w:t>
      </w:r>
      <w:r w:rsidRPr="00440DEE">
        <w:rPr>
          <w:rFonts w:ascii="Times New Roman" w:hAnsi="Times New Roman"/>
          <w:sz w:val="28"/>
          <w:szCs w:val="28"/>
        </w:rPr>
        <w:t>ниципальных услуг, предоставляемых в электронном виде" в целях повышения к</w:t>
      </w:r>
      <w:r w:rsidRPr="00440DEE">
        <w:rPr>
          <w:rFonts w:ascii="Times New Roman" w:hAnsi="Times New Roman"/>
          <w:sz w:val="28"/>
          <w:szCs w:val="28"/>
        </w:rPr>
        <w:t>а</w:t>
      </w:r>
      <w:r w:rsidRPr="00440DEE">
        <w:rPr>
          <w:rFonts w:ascii="Times New Roman" w:hAnsi="Times New Roman"/>
          <w:sz w:val="28"/>
          <w:szCs w:val="28"/>
        </w:rPr>
        <w:t>чества, доступности и оперативности предоставления информации</w:t>
      </w:r>
      <w:proofErr w:type="gramEnd"/>
      <w:r w:rsidRPr="00440DEE">
        <w:rPr>
          <w:rFonts w:ascii="Times New Roman" w:hAnsi="Times New Roman"/>
          <w:sz w:val="28"/>
          <w:szCs w:val="28"/>
        </w:rPr>
        <w:t>, создания нео</w:t>
      </w:r>
      <w:r w:rsidRPr="00440DEE">
        <w:rPr>
          <w:rFonts w:ascii="Times New Roman" w:hAnsi="Times New Roman"/>
          <w:sz w:val="28"/>
          <w:szCs w:val="28"/>
        </w:rPr>
        <w:t>б</w:t>
      </w:r>
      <w:r w:rsidRPr="00440DEE">
        <w:rPr>
          <w:rFonts w:ascii="Times New Roman" w:hAnsi="Times New Roman"/>
          <w:sz w:val="28"/>
          <w:szCs w:val="28"/>
        </w:rPr>
        <w:t>ходимых организационных условий для участников отношений, возникающих при предоставлении муниципальной услуги "Прием заявлений, постановка на учет и з</w:t>
      </w:r>
      <w:r w:rsidRPr="00440DEE">
        <w:rPr>
          <w:rFonts w:ascii="Times New Roman" w:hAnsi="Times New Roman"/>
          <w:sz w:val="28"/>
          <w:szCs w:val="28"/>
        </w:rPr>
        <w:t>а</w:t>
      </w:r>
      <w:r w:rsidRPr="00440DEE">
        <w:rPr>
          <w:rFonts w:ascii="Times New Roman" w:hAnsi="Times New Roman"/>
          <w:sz w:val="28"/>
          <w:szCs w:val="28"/>
        </w:rPr>
        <w:t>числение детей в образовательные учреждения, реализующие основную общеобр</w:t>
      </w:r>
      <w:r w:rsidRPr="00440DEE">
        <w:rPr>
          <w:rFonts w:ascii="Times New Roman" w:hAnsi="Times New Roman"/>
          <w:sz w:val="28"/>
          <w:szCs w:val="28"/>
        </w:rPr>
        <w:t>а</w:t>
      </w:r>
      <w:r w:rsidRPr="00440DEE">
        <w:rPr>
          <w:rFonts w:ascii="Times New Roman" w:hAnsi="Times New Roman"/>
          <w:sz w:val="28"/>
          <w:szCs w:val="28"/>
        </w:rPr>
        <w:t>зовательную программу дошкольного образования (детские сады)" (далее - муниц</w:t>
      </w:r>
      <w:r w:rsidRPr="00440DEE">
        <w:rPr>
          <w:rFonts w:ascii="Times New Roman" w:hAnsi="Times New Roman"/>
          <w:sz w:val="28"/>
          <w:szCs w:val="28"/>
        </w:rPr>
        <w:t>и</w:t>
      </w:r>
      <w:r w:rsidRPr="00440DEE">
        <w:rPr>
          <w:rFonts w:ascii="Times New Roman" w:hAnsi="Times New Roman"/>
          <w:sz w:val="28"/>
          <w:szCs w:val="28"/>
        </w:rPr>
        <w:t>пальная услуга) и определяет порядок, сроки и последовательность действий (адм</w:t>
      </w:r>
      <w:r w:rsidRPr="00440DEE">
        <w:rPr>
          <w:rFonts w:ascii="Times New Roman" w:hAnsi="Times New Roman"/>
          <w:sz w:val="28"/>
          <w:szCs w:val="28"/>
        </w:rPr>
        <w:t>и</w:t>
      </w:r>
      <w:r w:rsidRPr="00440DEE">
        <w:rPr>
          <w:rFonts w:ascii="Times New Roman" w:hAnsi="Times New Roman"/>
          <w:sz w:val="28"/>
          <w:szCs w:val="28"/>
        </w:rPr>
        <w:t>нистративных процедур) при  пред</w:t>
      </w:r>
      <w:r w:rsidRPr="00440DEE">
        <w:rPr>
          <w:rFonts w:ascii="Times New Roman" w:hAnsi="Times New Roman"/>
          <w:sz w:val="28"/>
          <w:szCs w:val="28"/>
        </w:rPr>
        <w:t>о</w:t>
      </w:r>
      <w:r w:rsidRPr="00440DEE">
        <w:rPr>
          <w:rFonts w:ascii="Times New Roman" w:hAnsi="Times New Roman"/>
          <w:sz w:val="28"/>
          <w:szCs w:val="28"/>
        </w:rPr>
        <w:t>ставлении муниципальной услуги.</w:t>
      </w:r>
    </w:p>
    <w:p w:rsidR="0025344F" w:rsidRPr="00440DEE" w:rsidRDefault="0025344F" w:rsidP="0025344F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>1.2.</w:t>
      </w:r>
      <w:r w:rsidRPr="00440DEE">
        <w:rPr>
          <w:rFonts w:ascii="Times New Roman" w:hAnsi="Times New Roman" w:cs="Times New Roman"/>
          <w:iCs/>
          <w:sz w:val="28"/>
          <w:szCs w:val="28"/>
        </w:rPr>
        <w:t xml:space="preserve"> Круг заявителей.</w:t>
      </w:r>
    </w:p>
    <w:p w:rsidR="0025344F" w:rsidRPr="00440DEE" w:rsidRDefault="0025344F" w:rsidP="0025344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>1.2.1. Муниципальная услуга предоставляется физическим лицам, являющи</w:t>
      </w:r>
      <w:r w:rsidRPr="00440DEE">
        <w:rPr>
          <w:rFonts w:ascii="Times New Roman" w:hAnsi="Times New Roman" w:cs="Times New Roman"/>
          <w:sz w:val="28"/>
          <w:szCs w:val="28"/>
        </w:rPr>
        <w:t>м</w:t>
      </w:r>
      <w:r w:rsidRPr="00440DEE">
        <w:rPr>
          <w:rFonts w:ascii="Times New Roman" w:hAnsi="Times New Roman" w:cs="Times New Roman"/>
          <w:sz w:val="28"/>
          <w:szCs w:val="28"/>
        </w:rPr>
        <w:t>ся родителями или законными представителями (при предоставлении решения орг</w:t>
      </w:r>
      <w:r w:rsidRPr="00440DEE">
        <w:rPr>
          <w:rFonts w:ascii="Times New Roman" w:hAnsi="Times New Roman" w:cs="Times New Roman"/>
          <w:sz w:val="28"/>
          <w:szCs w:val="28"/>
        </w:rPr>
        <w:t>а</w:t>
      </w:r>
      <w:r w:rsidRPr="00440DEE">
        <w:rPr>
          <w:rFonts w:ascii="Times New Roman" w:hAnsi="Times New Roman" w:cs="Times New Roman"/>
          <w:sz w:val="28"/>
          <w:szCs w:val="28"/>
        </w:rPr>
        <w:t>на опеки и попечительства об установлении опеки или попечительства над несове</w:t>
      </w:r>
      <w:r w:rsidRPr="00440DEE">
        <w:rPr>
          <w:rFonts w:ascii="Times New Roman" w:hAnsi="Times New Roman" w:cs="Times New Roman"/>
          <w:sz w:val="28"/>
          <w:szCs w:val="28"/>
        </w:rPr>
        <w:t>р</w:t>
      </w:r>
      <w:r w:rsidRPr="00440DEE">
        <w:rPr>
          <w:rFonts w:ascii="Times New Roman" w:hAnsi="Times New Roman" w:cs="Times New Roman"/>
          <w:sz w:val="28"/>
          <w:szCs w:val="28"/>
        </w:rPr>
        <w:t>шеннолетним) ребенка, а также их уполномоченным представителям при пред</w:t>
      </w:r>
      <w:r w:rsidRPr="00440DEE">
        <w:rPr>
          <w:rFonts w:ascii="Times New Roman" w:hAnsi="Times New Roman" w:cs="Times New Roman"/>
          <w:sz w:val="28"/>
          <w:szCs w:val="28"/>
        </w:rPr>
        <w:t>о</w:t>
      </w:r>
      <w:r w:rsidRPr="00440DEE">
        <w:rPr>
          <w:rFonts w:ascii="Times New Roman" w:hAnsi="Times New Roman" w:cs="Times New Roman"/>
          <w:sz w:val="28"/>
          <w:szCs w:val="28"/>
        </w:rPr>
        <w:t>ставлении доверенности, заверенной родителем (законным представителем) (далее - заявитель).  При этом ребенок должен достичь возраста, необходимого для пред</w:t>
      </w:r>
      <w:r w:rsidRPr="00440DEE">
        <w:rPr>
          <w:rFonts w:ascii="Times New Roman" w:hAnsi="Times New Roman" w:cs="Times New Roman"/>
          <w:sz w:val="28"/>
          <w:szCs w:val="28"/>
        </w:rPr>
        <w:t>о</w:t>
      </w:r>
      <w:r w:rsidRPr="00440DEE">
        <w:rPr>
          <w:rFonts w:ascii="Times New Roman" w:hAnsi="Times New Roman" w:cs="Times New Roman"/>
          <w:sz w:val="28"/>
          <w:szCs w:val="28"/>
        </w:rPr>
        <w:t>ставления места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(далее - ДОУ)</w:t>
      </w:r>
      <w:r w:rsidRPr="00440DEE">
        <w:rPr>
          <w:rFonts w:ascii="Times New Roman" w:hAnsi="Times New Roman" w:cs="Times New Roman"/>
          <w:sz w:val="28"/>
          <w:szCs w:val="28"/>
        </w:rPr>
        <w:t>, являт</w:t>
      </w:r>
      <w:r w:rsidRPr="00440DEE">
        <w:rPr>
          <w:rFonts w:ascii="Times New Roman" w:hAnsi="Times New Roman" w:cs="Times New Roman"/>
          <w:sz w:val="28"/>
          <w:szCs w:val="28"/>
        </w:rPr>
        <w:t>ь</w:t>
      </w:r>
      <w:r w:rsidRPr="00440DEE">
        <w:rPr>
          <w:rFonts w:ascii="Times New Roman" w:hAnsi="Times New Roman" w:cs="Times New Roman"/>
          <w:sz w:val="28"/>
          <w:szCs w:val="28"/>
        </w:rPr>
        <w:t>ся гражданином Российской Федерации и проживать на территории Артемовского городского округа, либо иностранным гражданином и временно проживать на те</w:t>
      </w:r>
      <w:r w:rsidRPr="00440DEE">
        <w:rPr>
          <w:rFonts w:ascii="Times New Roman" w:hAnsi="Times New Roman" w:cs="Times New Roman"/>
          <w:sz w:val="28"/>
          <w:szCs w:val="28"/>
        </w:rPr>
        <w:t>р</w:t>
      </w:r>
      <w:r w:rsidRPr="00440DEE">
        <w:rPr>
          <w:rFonts w:ascii="Times New Roman" w:hAnsi="Times New Roman" w:cs="Times New Roman"/>
          <w:sz w:val="28"/>
          <w:szCs w:val="28"/>
        </w:rPr>
        <w:t>ритории Артемовского городского округа, если иное не предусмотрено законом или международным договором Российской Федер</w:t>
      </w:r>
      <w:r w:rsidRPr="00440DEE">
        <w:rPr>
          <w:rFonts w:ascii="Times New Roman" w:hAnsi="Times New Roman" w:cs="Times New Roman"/>
          <w:sz w:val="28"/>
          <w:szCs w:val="28"/>
        </w:rPr>
        <w:t>а</w:t>
      </w:r>
      <w:r w:rsidRPr="00440DEE">
        <w:rPr>
          <w:rFonts w:ascii="Times New Roman" w:hAnsi="Times New Roman" w:cs="Times New Roman"/>
          <w:sz w:val="28"/>
          <w:szCs w:val="28"/>
        </w:rPr>
        <w:t>ции.</w:t>
      </w:r>
    </w:p>
    <w:p w:rsidR="0025344F" w:rsidRPr="00440DEE" w:rsidRDefault="0025344F" w:rsidP="0025344F">
      <w:pPr>
        <w:pStyle w:val="ConsPlusNormal"/>
        <w:widowControl/>
        <w:tabs>
          <w:tab w:val="left" w:pos="851"/>
          <w:tab w:val="left" w:pos="1134"/>
          <w:tab w:val="num" w:pos="1267"/>
        </w:tabs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 xml:space="preserve">1.3. </w:t>
      </w:r>
      <w:r w:rsidRPr="00440DEE">
        <w:rPr>
          <w:rFonts w:ascii="Times New Roman" w:hAnsi="Times New Roman" w:cs="Times New Roman"/>
          <w:iCs/>
          <w:sz w:val="28"/>
          <w:szCs w:val="28"/>
        </w:rPr>
        <w:t>Порядок информирования о предоставлении муниципальной услуги.</w:t>
      </w:r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 xml:space="preserve">1.3.1. Информирование осуществляется: </w:t>
      </w:r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DEE">
        <w:rPr>
          <w:rFonts w:ascii="Times New Roman" w:hAnsi="Times New Roman" w:cs="Times New Roman"/>
          <w:sz w:val="28"/>
          <w:szCs w:val="28"/>
        </w:rPr>
        <w:lastRenderedPageBreak/>
        <w:t>1) Управлением образования Артемовского городского округа (далее - Упра</w:t>
      </w:r>
      <w:r w:rsidRPr="00440DEE">
        <w:rPr>
          <w:rFonts w:ascii="Times New Roman" w:hAnsi="Times New Roman" w:cs="Times New Roman"/>
          <w:sz w:val="28"/>
          <w:szCs w:val="28"/>
        </w:rPr>
        <w:t>в</w:t>
      </w:r>
      <w:r w:rsidRPr="00440DEE">
        <w:rPr>
          <w:rFonts w:ascii="Times New Roman" w:hAnsi="Times New Roman" w:cs="Times New Roman"/>
          <w:sz w:val="28"/>
          <w:szCs w:val="28"/>
        </w:rPr>
        <w:t>ление образования) по адресу: 623780, Свердловская область, г. Артемо</w:t>
      </w:r>
      <w:r w:rsidRPr="00440DEE">
        <w:rPr>
          <w:rFonts w:ascii="Times New Roman" w:hAnsi="Times New Roman" w:cs="Times New Roman"/>
          <w:sz w:val="28"/>
          <w:szCs w:val="28"/>
        </w:rPr>
        <w:t>в</w:t>
      </w:r>
      <w:r w:rsidRPr="00440DEE">
        <w:rPr>
          <w:rFonts w:ascii="Times New Roman" w:hAnsi="Times New Roman" w:cs="Times New Roman"/>
          <w:sz w:val="28"/>
          <w:szCs w:val="28"/>
        </w:rPr>
        <w:t>ский, ул. Комсомольская, д.18,</w:t>
      </w:r>
      <w:proofErr w:type="gramEnd"/>
    </w:p>
    <w:p w:rsidR="0025344F" w:rsidRPr="00440DEE" w:rsidRDefault="0025344F" w:rsidP="0042750B">
      <w:pPr>
        <w:pStyle w:val="af2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DEE">
        <w:rPr>
          <w:rFonts w:ascii="Times New Roman" w:hAnsi="Times New Roman"/>
          <w:sz w:val="28"/>
          <w:szCs w:val="28"/>
        </w:rPr>
        <w:t>по телефону 8(34363) 2-48-55, 8 (34363) 2-46-47 (секретарь);</w:t>
      </w:r>
    </w:p>
    <w:p w:rsidR="0025344F" w:rsidRPr="00440DEE" w:rsidRDefault="0025344F" w:rsidP="0042750B">
      <w:pPr>
        <w:pStyle w:val="af2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DEE">
        <w:rPr>
          <w:rFonts w:ascii="Times New Roman" w:hAnsi="Times New Roman"/>
          <w:sz w:val="28"/>
          <w:szCs w:val="28"/>
        </w:rPr>
        <w:t xml:space="preserve">по электронной почте Управления образования:  </w:t>
      </w:r>
      <w:proofErr w:type="spellStart"/>
      <w:r w:rsidRPr="00440DEE">
        <w:rPr>
          <w:rFonts w:ascii="Times New Roman" w:hAnsi="Times New Roman"/>
          <w:sz w:val="28"/>
          <w:szCs w:val="28"/>
          <w:lang w:val="en-US"/>
        </w:rPr>
        <w:t>artuo</w:t>
      </w:r>
      <w:proofErr w:type="spellEnd"/>
      <w:r w:rsidRPr="00440DEE">
        <w:rPr>
          <w:rFonts w:ascii="Times New Roman" w:hAnsi="Times New Roman"/>
          <w:sz w:val="28"/>
          <w:szCs w:val="28"/>
        </w:rPr>
        <w:t>_02@</w:t>
      </w:r>
      <w:r w:rsidRPr="00440DEE">
        <w:rPr>
          <w:rFonts w:ascii="Times New Roman" w:hAnsi="Times New Roman"/>
          <w:sz w:val="28"/>
          <w:szCs w:val="28"/>
          <w:lang w:val="en-US"/>
        </w:rPr>
        <w:t>mail</w:t>
      </w:r>
      <w:r w:rsidRPr="00440DEE">
        <w:rPr>
          <w:rFonts w:ascii="Times New Roman" w:hAnsi="Times New Roman"/>
          <w:sz w:val="28"/>
          <w:szCs w:val="28"/>
        </w:rPr>
        <w:t>.</w:t>
      </w:r>
      <w:proofErr w:type="spellStart"/>
      <w:r w:rsidRPr="00440DE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40DEE">
        <w:rPr>
          <w:rFonts w:ascii="Times New Roman" w:hAnsi="Times New Roman"/>
          <w:sz w:val="28"/>
          <w:szCs w:val="28"/>
        </w:rPr>
        <w:t>;</w:t>
      </w:r>
    </w:p>
    <w:p w:rsidR="0025344F" w:rsidRPr="00440DEE" w:rsidRDefault="0025344F" w:rsidP="0042750B">
      <w:pPr>
        <w:pStyle w:val="af2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DEE">
        <w:rPr>
          <w:rFonts w:ascii="Times New Roman" w:hAnsi="Times New Roman"/>
          <w:sz w:val="28"/>
          <w:szCs w:val="28"/>
        </w:rPr>
        <w:t>на сайте Управления образования:  http://www.uoart66.jumpa.ru;</w:t>
      </w:r>
    </w:p>
    <w:p w:rsidR="0025344F" w:rsidRPr="009F4283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 xml:space="preserve">2) 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9F4283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</w:t>
      </w:r>
      <w:r w:rsidRPr="009F4283">
        <w:rPr>
          <w:rFonts w:ascii="Times New Roman" w:hAnsi="Times New Roman"/>
          <w:sz w:val="28"/>
          <w:szCs w:val="28"/>
        </w:rPr>
        <w:t>и</w:t>
      </w:r>
      <w:r w:rsidRPr="009F4283">
        <w:rPr>
          <w:rFonts w:ascii="Times New Roman" w:hAnsi="Times New Roman"/>
          <w:sz w:val="28"/>
          <w:szCs w:val="28"/>
        </w:rPr>
        <w:t xml:space="preserve">ный портал государственных и муниципальных услуг (функций)» (далее – Портал). </w:t>
      </w:r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>Адрес Единого портала государственных и муниципальных услуг (фун</w:t>
      </w:r>
      <w:r w:rsidRPr="00440DEE">
        <w:rPr>
          <w:rFonts w:ascii="Times New Roman" w:hAnsi="Times New Roman" w:cs="Times New Roman"/>
          <w:sz w:val="28"/>
          <w:szCs w:val="28"/>
        </w:rPr>
        <w:t>к</w:t>
      </w:r>
      <w:r w:rsidRPr="00440DEE">
        <w:rPr>
          <w:rFonts w:ascii="Times New Roman" w:hAnsi="Times New Roman" w:cs="Times New Roman"/>
          <w:sz w:val="28"/>
          <w:szCs w:val="28"/>
        </w:rPr>
        <w:t xml:space="preserve">ций): </w:t>
      </w:r>
      <w:hyperlink r:id="rId11" w:history="1">
        <w:r w:rsidRPr="00440DEE">
          <w:rPr>
            <w:rStyle w:val="affd"/>
            <w:rFonts w:ascii="Times New Roman" w:hAnsi="Times New Roman"/>
            <w:color w:val="auto"/>
            <w:sz w:val="28"/>
            <w:szCs w:val="28"/>
          </w:rPr>
          <w:t>http://www.gosuslugi.ru.</w:t>
        </w:r>
      </w:hyperlink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 xml:space="preserve">Адрес Портала государственных услуг Свердловской области: </w:t>
      </w:r>
      <w:hyperlink r:id="rId12" w:history="1">
        <w:r w:rsidRPr="00440DEE">
          <w:rPr>
            <w:rStyle w:val="affd"/>
            <w:rFonts w:ascii="Times New Roman" w:hAnsi="Times New Roman"/>
            <w:color w:val="auto"/>
            <w:sz w:val="28"/>
            <w:szCs w:val="28"/>
          </w:rPr>
          <w:t>http://pgu.midural.ru/</w:t>
        </w:r>
      </w:hyperlink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>1.3.2. При изменении информации, регулирующей предоставление муниц</w:t>
      </w:r>
      <w:r w:rsidRPr="00440DEE">
        <w:rPr>
          <w:rFonts w:ascii="Times New Roman" w:hAnsi="Times New Roman" w:cs="Times New Roman"/>
          <w:sz w:val="28"/>
          <w:szCs w:val="28"/>
        </w:rPr>
        <w:t>и</w:t>
      </w:r>
      <w:r w:rsidRPr="00440DEE">
        <w:rPr>
          <w:rFonts w:ascii="Times New Roman" w:hAnsi="Times New Roman" w:cs="Times New Roman"/>
          <w:sz w:val="28"/>
          <w:szCs w:val="28"/>
        </w:rPr>
        <w:t>пальной услуги, осуществляется ее периодическое обновление. Внесение и</w:t>
      </w:r>
      <w:r w:rsidRPr="00440DEE">
        <w:rPr>
          <w:rFonts w:ascii="Times New Roman" w:hAnsi="Times New Roman" w:cs="Times New Roman"/>
          <w:sz w:val="28"/>
          <w:szCs w:val="28"/>
        </w:rPr>
        <w:t>з</w:t>
      </w:r>
      <w:r w:rsidRPr="00440DEE">
        <w:rPr>
          <w:rFonts w:ascii="Times New Roman" w:hAnsi="Times New Roman" w:cs="Times New Roman"/>
          <w:sz w:val="28"/>
          <w:szCs w:val="28"/>
        </w:rPr>
        <w:t>менений на соответствующих сайтах осуществляется не позднее десяти рабочих дней, сл</w:t>
      </w:r>
      <w:r w:rsidRPr="00440DEE">
        <w:rPr>
          <w:rFonts w:ascii="Times New Roman" w:hAnsi="Times New Roman" w:cs="Times New Roman"/>
          <w:sz w:val="28"/>
          <w:szCs w:val="28"/>
        </w:rPr>
        <w:t>е</w:t>
      </w:r>
      <w:r w:rsidRPr="00440DEE">
        <w:rPr>
          <w:rFonts w:ascii="Times New Roman" w:hAnsi="Times New Roman" w:cs="Times New Roman"/>
          <w:sz w:val="28"/>
          <w:szCs w:val="28"/>
        </w:rPr>
        <w:t xml:space="preserve">дующих за днем изменения сведений. </w:t>
      </w:r>
    </w:p>
    <w:p w:rsidR="0025344F" w:rsidRPr="00440DEE" w:rsidRDefault="0025344F" w:rsidP="002534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DEE">
        <w:rPr>
          <w:rFonts w:ascii="Times New Roman" w:hAnsi="Times New Roman" w:cs="Times New Roman"/>
          <w:sz w:val="28"/>
          <w:szCs w:val="28"/>
        </w:rPr>
        <w:t>1.3.3. Требования к форме и характеру взаимодействия сотрудников Управл</w:t>
      </w:r>
      <w:r w:rsidRPr="00440DEE">
        <w:rPr>
          <w:rFonts w:ascii="Times New Roman" w:hAnsi="Times New Roman" w:cs="Times New Roman"/>
          <w:sz w:val="28"/>
          <w:szCs w:val="28"/>
        </w:rPr>
        <w:t>е</w:t>
      </w:r>
      <w:r w:rsidRPr="00440DEE">
        <w:rPr>
          <w:rFonts w:ascii="Times New Roman" w:hAnsi="Times New Roman" w:cs="Times New Roman"/>
          <w:sz w:val="28"/>
          <w:szCs w:val="28"/>
        </w:rPr>
        <w:t>ния образования, ответственных за предоставление муниципальной услуги, а также за информирование о ее предоставлении, с заявителями:</w:t>
      </w:r>
    </w:p>
    <w:p w:rsidR="0025344F" w:rsidRPr="00440DEE" w:rsidRDefault="0025344F" w:rsidP="0042750B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40DEE">
        <w:rPr>
          <w:rFonts w:ascii="Times New Roman" w:hAnsi="Times New Roman" w:cs="Times New Roman"/>
          <w:sz w:val="28"/>
          <w:szCs w:val="28"/>
          <w:lang w:val="ru-RU"/>
        </w:rPr>
        <w:t>при личном обращении заявителя или</w:t>
      </w:r>
      <w:r w:rsidRPr="00440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при ответе на телефонной звонок с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трудник представляется, назвав свою фамилию, имя, отчество, должность, предлаг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ет представиться заявителю, выслушивает и уточняет суть вопроса, после чего</w:t>
      </w:r>
      <w:r w:rsidRPr="00440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сам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стоятельно в вежливой и доступной форме дает четкий и полный ответ на обращ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 xml:space="preserve">ние заявителя с предоставлением исчерпывающей информации; </w:t>
      </w:r>
      <w:proofErr w:type="gramEnd"/>
    </w:p>
    <w:p w:rsidR="0025344F" w:rsidRPr="00440DEE" w:rsidRDefault="0025344F" w:rsidP="0042750B">
      <w:pPr>
        <w:pStyle w:val="ab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DEE">
        <w:rPr>
          <w:rFonts w:ascii="Times New Roman" w:hAnsi="Times New Roman" w:cs="Times New Roman"/>
          <w:sz w:val="28"/>
          <w:szCs w:val="28"/>
          <w:lang w:val="ru-RU"/>
        </w:rPr>
        <w:t>время получения ответа при индивидуальном устном консультиров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40DEE">
        <w:rPr>
          <w:rFonts w:ascii="Times New Roman" w:hAnsi="Times New Roman" w:cs="Times New Roman"/>
          <w:sz w:val="28"/>
          <w:szCs w:val="28"/>
          <w:lang w:val="ru-RU"/>
        </w:rPr>
        <w:t>нии не должно превышать 15 минут.</w:t>
      </w:r>
    </w:p>
    <w:p w:rsidR="0025344F" w:rsidRPr="00440DEE" w:rsidRDefault="0025344F" w:rsidP="0025344F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4F" w:rsidRPr="00E20555" w:rsidRDefault="0025344F" w:rsidP="0042750B">
      <w:pPr>
        <w:pStyle w:val="ab"/>
        <w:numPr>
          <w:ilvl w:val="0"/>
          <w:numId w:val="1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0555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  <w:proofErr w:type="spellEnd"/>
      <w:r w:rsidRPr="00E20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5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20555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proofErr w:type="spellEnd"/>
      <w:r w:rsidRPr="00E205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муниципальной </w:t>
      </w:r>
      <w:proofErr w:type="spellStart"/>
      <w:r w:rsidRPr="00E20555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proofErr w:type="spellEnd"/>
    </w:p>
    <w:p w:rsidR="0025344F" w:rsidRPr="00E20555" w:rsidRDefault="0025344F" w:rsidP="0025344F">
      <w:pPr>
        <w:pStyle w:val="a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44F" w:rsidRPr="00E20555" w:rsidRDefault="0025344F" w:rsidP="0025344F">
      <w:pPr>
        <w:pStyle w:val="a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0555">
        <w:rPr>
          <w:rFonts w:ascii="Times New Roman" w:hAnsi="Times New Roman"/>
          <w:color w:val="000000"/>
          <w:sz w:val="28"/>
          <w:szCs w:val="28"/>
        </w:rPr>
        <w:t>2.1. Наименование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: «П</w:t>
      </w:r>
      <w:r w:rsidRPr="00E20555">
        <w:rPr>
          <w:rFonts w:ascii="Times New Roman" w:hAnsi="Times New Roman"/>
          <w:color w:val="000000"/>
          <w:sz w:val="28"/>
          <w:szCs w:val="28"/>
        </w:rPr>
        <w:t>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</w:t>
      </w:r>
      <w:r w:rsidRPr="00E20555">
        <w:rPr>
          <w:rFonts w:ascii="Times New Roman" w:hAnsi="Times New Roman"/>
          <w:color w:val="000000"/>
          <w:sz w:val="28"/>
          <w:szCs w:val="28"/>
        </w:rPr>
        <w:t>а</w:t>
      </w:r>
      <w:r w:rsidRPr="00E20555">
        <w:rPr>
          <w:rFonts w:ascii="Times New Roman" w:hAnsi="Times New Roman"/>
          <w:color w:val="000000"/>
          <w:sz w:val="28"/>
          <w:szCs w:val="28"/>
        </w:rPr>
        <w:t>ды)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25344F" w:rsidRPr="00474618" w:rsidRDefault="0025344F" w:rsidP="0042750B">
      <w:pPr>
        <w:pStyle w:val="af2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618">
        <w:rPr>
          <w:rFonts w:ascii="Times New Roman" w:hAnsi="Times New Roman"/>
          <w:sz w:val="28"/>
          <w:szCs w:val="28"/>
        </w:rPr>
        <w:t>Управлением образования - в части приема заявлений от заявителей и п</w:t>
      </w:r>
      <w:r w:rsidRPr="00474618">
        <w:rPr>
          <w:rFonts w:ascii="Times New Roman" w:hAnsi="Times New Roman"/>
          <w:sz w:val="28"/>
          <w:szCs w:val="28"/>
        </w:rPr>
        <w:t>о</w:t>
      </w:r>
      <w:r w:rsidRPr="00474618">
        <w:rPr>
          <w:rFonts w:ascii="Times New Roman" w:hAnsi="Times New Roman"/>
          <w:sz w:val="28"/>
          <w:szCs w:val="28"/>
        </w:rPr>
        <w:t>становки детей на учет, ведения учета, предоставления детям мест в ДОУ;</w:t>
      </w:r>
    </w:p>
    <w:p w:rsidR="0025344F" w:rsidRPr="00474618" w:rsidRDefault="0025344F" w:rsidP="0042750B">
      <w:pPr>
        <w:pStyle w:val="af2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618">
        <w:rPr>
          <w:rFonts w:ascii="Times New Roman" w:hAnsi="Times New Roman"/>
          <w:sz w:val="28"/>
          <w:szCs w:val="28"/>
        </w:rPr>
        <w:t>учреждениями - в части зачисления детей в ДОУ.</w:t>
      </w:r>
    </w:p>
    <w:p w:rsidR="0025344F" w:rsidRPr="00E20555" w:rsidRDefault="0025344F" w:rsidP="0025344F">
      <w:pPr>
        <w:pStyle w:val="a8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E20555">
        <w:rPr>
          <w:sz w:val="28"/>
          <w:szCs w:val="28"/>
        </w:rPr>
        <w:t>2.3.</w:t>
      </w:r>
      <w:r w:rsidRPr="00E20555">
        <w:rPr>
          <w:color w:val="000000"/>
          <w:sz w:val="28"/>
          <w:szCs w:val="28"/>
        </w:rPr>
        <w:t xml:space="preserve"> Результат предоставления муниципальной услуги: </w:t>
      </w:r>
    </w:p>
    <w:p w:rsidR="0025344F" w:rsidRPr="001077ED" w:rsidRDefault="0025344F" w:rsidP="0042750B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постановка ребёнка на учет для зачисления в ДОУ;</w:t>
      </w:r>
    </w:p>
    <w:p w:rsidR="0025344F" w:rsidRPr="001077ED" w:rsidRDefault="0025344F" w:rsidP="0042750B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перевод ребёнка из одного ДОУ в другое ДОУ;</w:t>
      </w:r>
    </w:p>
    <w:p w:rsidR="0025344F" w:rsidRPr="001077ED" w:rsidRDefault="0025344F" w:rsidP="0042750B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выдача путёвки и зачисление ребенка в ДОУ.</w:t>
      </w:r>
    </w:p>
    <w:p w:rsidR="0025344F" w:rsidRPr="001077ED" w:rsidRDefault="0025344F" w:rsidP="0042750B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отказ в предоставлении муниципальной услуги.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25344F" w:rsidRPr="001077ED" w:rsidRDefault="0025344F" w:rsidP="0042750B">
      <w:pPr>
        <w:pStyle w:val="af2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lastRenderedPageBreak/>
        <w:t xml:space="preserve">постановка ребенка на учёт для зачисления (перевода) в ДОУ в течение 10 рабочих дней со дня приема заявления; </w:t>
      </w:r>
    </w:p>
    <w:p w:rsidR="0025344F" w:rsidRPr="001077ED" w:rsidRDefault="0025344F" w:rsidP="0042750B">
      <w:pPr>
        <w:pStyle w:val="af2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выдача путёвки и зачисление (перевод) в ДОУ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1077ED">
        <w:rPr>
          <w:rFonts w:ascii="Times New Roman" w:hAnsi="Times New Roman"/>
          <w:sz w:val="28"/>
          <w:szCs w:val="28"/>
        </w:rPr>
        <w:t>в течение календарного года в сроки, определяемые дополнительно в соответствии с п</w:t>
      </w:r>
      <w:r w:rsidRPr="001077ED">
        <w:rPr>
          <w:rFonts w:ascii="Times New Roman" w:hAnsi="Times New Roman"/>
          <w:sz w:val="28"/>
          <w:szCs w:val="28"/>
        </w:rPr>
        <w:t>о</w:t>
      </w:r>
      <w:r w:rsidRPr="001077ED">
        <w:rPr>
          <w:rFonts w:ascii="Times New Roman" w:hAnsi="Times New Roman"/>
          <w:sz w:val="28"/>
          <w:szCs w:val="28"/>
        </w:rPr>
        <w:t>рядком комплектования ДОУ, утверждаемым приказом Управления образов</w:t>
      </w:r>
      <w:r w:rsidRPr="001077ED">
        <w:rPr>
          <w:rFonts w:ascii="Times New Roman" w:hAnsi="Times New Roman"/>
          <w:sz w:val="28"/>
          <w:szCs w:val="28"/>
        </w:rPr>
        <w:t>а</w:t>
      </w:r>
      <w:r w:rsidRPr="001077ED">
        <w:rPr>
          <w:rFonts w:ascii="Times New Roman" w:hAnsi="Times New Roman"/>
          <w:sz w:val="28"/>
          <w:szCs w:val="28"/>
        </w:rPr>
        <w:t>ния;</w:t>
      </w:r>
    </w:p>
    <w:p w:rsidR="0025344F" w:rsidRPr="001077ED" w:rsidRDefault="0025344F" w:rsidP="0042750B">
      <w:pPr>
        <w:pStyle w:val="af2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отказ в предоставлении муниципальной услуги в течение 10 рабочих дней со дня приема заявления.</w:t>
      </w:r>
    </w:p>
    <w:p w:rsidR="0025344F" w:rsidRPr="00E20555" w:rsidRDefault="0025344F" w:rsidP="0025344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0555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регламентирующих </w:t>
      </w:r>
      <w:r w:rsidRPr="00E20555">
        <w:rPr>
          <w:rFonts w:ascii="Times New Roman" w:hAnsi="Times New Roman"/>
          <w:color w:val="000000"/>
          <w:sz w:val="28"/>
          <w:szCs w:val="28"/>
        </w:rPr>
        <w:t>предоставл</w:t>
      </w:r>
      <w:r w:rsidRPr="00E20555">
        <w:rPr>
          <w:rFonts w:ascii="Times New Roman" w:hAnsi="Times New Roman"/>
          <w:color w:val="000000"/>
          <w:sz w:val="28"/>
          <w:szCs w:val="28"/>
        </w:rPr>
        <w:t>е</w:t>
      </w:r>
      <w:r w:rsidRPr="00E20555">
        <w:rPr>
          <w:rFonts w:ascii="Times New Roman" w:hAnsi="Times New Roman"/>
          <w:color w:val="000000"/>
          <w:sz w:val="28"/>
          <w:szCs w:val="28"/>
        </w:rPr>
        <w:t>ние муниципальной услуги: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Конвенция о правах ребенка, одобренная Генеральной Ассамблеей ООН 20.11.1989 (Сборник международных договоров СССР, выпуск XLVI, 1993; «Вед</w:t>
      </w:r>
      <w:r w:rsidRPr="001077ED">
        <w:rPr>
          <w:rFonts w:ascii="Times New Roman" w:hAnsi="Times New Roman"/>
          <w:sz w:val="28"/>
          <w:szCs w:val="28"/>
        </w:rPr>
        <w:t>о</w:t>
      </w:r>
      <w:r w:rsidRPr="001077ED">
        <w:rPr>
          <w:rFonts w:ascii="Times New Roman" w:hAnsi="Times New Roman"/>
          <w:sz w:val="28"/>
          <w:szCs w:val="28"/>
        </w:rPr>
        <w:t>мости Съезда народных депутатов СССР и Верховного Совета СССР» от 07.11.1990 № 45 ст.955);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Конституция Российской Федерации, принята всенародным голосованием 12.12.1993 ("Российская газета", № 7, 21.01.2009);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("Российская газета", № 238-239,  08.12.1994); 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10.07.1992 № 3266-1 </w:t>
      </w:r>
      <w:r>
        <w:rPr>
          <w:rFonts w:ascii="Times New Roman" w:hAnsi="Times New Roman"/>
          <w:sz w:val="28"/>
          <w:szCs w:val="28"/>
        </w:rPr>
        <w:t>«Об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разовании» </w:t>
      </w:r>
      <w:r w:rsidRPr="001077ED">
        <w:rPr>
          <w:rFonts w:ascii="Times New Roman" w:hAnsi="Times New Roman"/>
          <w:sz w:val="28"/>
          <w:szCs w:val="28"/>
        </w:rPr>
        <w:t>(с изменениями</w:t>
      </w:r>
      <w:r>
        <w:rPr>
          <w:rFonts w:ascii="Times New Roman" w:hAnsi="Times New Roman"/>
          <w:sz w:val="28"/>
          <w:szCs w:val="28"/>
        </w:rPr>
        <w:t xml:space="preserve"> и дополнениями</w:t>
      </w:r>
      <w:r w:rsidRPr="001077ED">
        <w:rPr>
          <w:rFonts w:ascii="Times New Roman" w:hAnsi="Times New Roman"/>
          <w:sz w:val="28"/>
          <w:szCs w:val="28"/>
        </w:rPr>
        <w:t>) ("Российская газета", № 172 от 31.07.1992);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 ("Российская газета", № 147, 05.08.1998); 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</w:t>
      </w:r>
      <w:r w:rsidRPr="001077ED">
        <w:rPr>
          <w:rFonts w:ascii="Times New Roman" w:hAnsi="Times New Roman"/>
          <w:sz w:val="28"/>
          <w:szCs w:val="28"/>
        </w:rPr>
        <w:t>и</w:t>
      </w:r>
      <w:r w:rsidRPr="001077ED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Федерации» ("Российская г</w:t>
      </w:r>
      <w:r w:rsidRPr="001077ED">
        <w:rPr>
          <w:rFonts w:ascii="Times New Roman" w:hAnsi="Times New Roman"/>
          <w:sz w:val="28"/>
          <w:szCs w:val="28"/>
        </w:rPr>
        <w:t>а</w:t>
      </w:r>
      <w:r w:rsidRPr="001077ED">
        <w:rPr>
          <w:rFonts w:ascii="Times New Roman" w:hAnsi="Times New Roman"/>
          <w:sz w:val="28"/>
          <w:szCs w:val="28"/>
        </w:rPr>
        <w:t>зета", № 202, 08.10.2003);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Федеральный закон от 02.05.2006 № 59-ФЗ «О порядке рассмотрения обр</w:t>
      </w:r>
      <w:r w:rsidRPr="001077ED">
        <w:rPr>
          <w:rFonts w:ascii="Times New Roman" w:hAnsi="Times New Roman"/>
          <w:sz w:val="28"/>
          <w:szCs w:val="28"/>
        </w:rPr>
        <w:t>а</w:t>
      </w:r>
      <w:r w:rsidRPr="001077ED">
        <w:rPr>
          <w:rFonts w:ascii="Times New Roman" w:hAnsi="Times New Roman"/>
          <w:sz w:val="28"/>
          <w:szCs w:val="28"/>
        </w:rPr>
        <w:t>щений граждан Российской Федерации» («Российская газета» от 05.05.2006 № 95, Собрание законодательства Российской Федерации, от 08.05. 2006 № 19);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Федеральный закон от 27.07.2006 №152-ФЗ «О персональных данных» ("Российская газета", № 165, 29.07.2006, "Собрание законодательства РФ", 31.07.2006, № 31 (1 ч.), ст. 3451, "Парламентская газета", № 126-127, 03.08.2006); 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1077ED">
          <w:rPr>
            <w:rStyle w:val="affd"/>
            <w:rFonts w:ascii="Times New Roman" w:eastAsiaTheme="majorEastAsia" w:hAnsi="Times New Roman"/>
            <w:color w:val="000000" w:themeColor="text1"/>
            <w:sz w:val="28"/>
            <w:szCs w:val="28"/>
          </w:rPr>
          <w:t>Федеральный закон</w:t>
        </w:r>
      </w:hyperlink>
      <w:r w:rsidRPr="001077ED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</w:t>
      </w:r>
      <w:r w:rsidRPr="001077ED">
        <w:rPr>
          <w:rFonts w:ascii="Times New Roman" w:hAnsi="Times New Roman"/>
          <w:sz w:val="28"/>
          <w:szCs w:val="28"/>
        </w:rPr>
        <w:t>н</w:t>
      </w:r>
      <w:r w:rsidRPr="001077ED">
        <w:rPr>
          <w:rFonts w:ascii="Times New Roman" w:hAnsi="Times New Roman"/>
          <w:sz w:val="28"/>
          <w:szCs w:val="28"/>
        </w:rPr>
        <w:t>формации о деятельности государственных органов и органов местного самоупра</w:t>
      </w:r>
      <w:r w:rsidRPr="001077ED">
        <w:rPr>
          <w:rFonts w:ascii="Times New Roman" w:hAnsi="Times New Roman"/>
          <w:sz w:val="28"/>
          <w:szCs w:val="28"/>
        </w:rPr>
        <w:t>в</w:t>
      </w:r>
      <w:r w:rsidRPr="001077ED">
        <w:rPr>
          <w:rFonts w:ascii="Times New Roman" w:hAnsi="Times New Roman"/>
          <w:sz w:val="28"/>
          <w:szCs w:val="28"/>
        </w:rPr>
        <w:t>ления» ("Российская газета", № 25, 13.02.2009);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</w:t>
      </w:r>
      <w:r w:rsidRPr="001077ED">
        <w:rPr>
          <w:rFonts w:ascii="Times New Roman" w:hAnsi="Times New Roman"/>
          <w:sz w:val="28"/>
          <w:szCs w:val="28"/>
        </w:rPr>
        <w:t>е</w:t>
      </w:r>
      <w:r w:rsidRPr="001077ED">
        <w:rPr>
          <w:rFonts w:ascii="Times New Roman" w:hAnsi="Times New Roman"/>
          <w:sz w:val="28"/>
          <w:szCs w:val="28"/>
        </w:rPr>
        <w:t>ния государственных и муниципальных услуг» ("Российская газета", № 168, 30.07.2010, Собрание законодательства РФ, 02.08.2010, № 31, ст. 4179);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</w:t>
      </w:r>
      <w:r w:rsidRPr="001077ED">
        <w:rPr>
          <w:rFonts w:ascii="Times New Roman" w:hAnsi="Times New Roman"/>
          <w:sz w:val="28"/>
          <w:szCs w:val="28"/>
        </w:rPr>
        <w:t>и</w:t>
      </w:r>
      <w:r w:rsidRPr="001077ED">
        <w:rPr>
          <w:rFonts w:ascii="Times New Roman" w:hAnsi="Times New Roman"/>
          <w:sz w:val="28"/>
          <w:szCs w:val="28"/>
        </w:rPr>
        <w:t>пальных услуг, предоставляемых в электронном виде» («Собрание зак</w:t>
      </w:r>
      <w:r w:rsidRPr="001077ED">
        <w:rPr>
          <w:rFonts w:ascii="Times New Roman" w:hAnsi="Times New Roman"/>
          <w:sz w:val="28"/>
          <w:szCs w:val="28"/>
        </w:rPr>
        <w:t>о</w:t>
      </w:r>
      <w:r w:rsidRPr="001077ED">
        <w:rPr>
          <w:rFonts w:ascii="Times New Roman" w:hAnsi="Times New Roman"/>
          <w:sz w:val="28"/>
          <w:szCs w:val="28"/>
        </w:rPr>
        <w:t>нодательства Российской Федерации», 28.12. 2009 г., № 52 (часть II));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lastRenderedPageBreak/>
        <w:t xml:space="preserve">Типовое положение </w:t>
      </w:r>
      <w:r w:rsidRPr="001077ED">
        <w:rPr>
          <w:rFonts w:ascii="Times New Roman" w:hAnsi="Times New Roman"/>
          <w:color w:val="000000"/>
          <w:sz w:val="28"/>
          <w:szCs w:val="28"/>
        </w:rPr>
        <w:t>о дошкольном образовательном учреждении</w:t>
      </w:r>
      <w:r w:rsidRPr="001077ED">
        <w:rPr>
          <w:rFonts w:ascii="Times New Roman" w:hAnsi="Times New Roman"/>
          <w:sz w:val="28"/>
          <w:szCs w:val="28"/>
        </w:rPr>
        <w:t>, утве</w:t>
      </w:r>
      <w:r w:rsidRPr="001077ED">
        <w:rPr>
          <w:rFonts w:ascii="Times New Roman" w:hAnsi="Times New Roman"/>
          <w:sz w:val="28"/>
          <w:szCs w:val="28"/>
        </w:rPr>
        <w:t>р</w:t>
      </w:r>
      <w:r w:rsidRPr="001077ED">
        <w:rPr>
          <w:rFonts w:ascii="Times New Roman" w:hAnsi="Times New Roman"/>
          <w:sz w:val="28"/>
          <w:szCs w:val="28"/>
        </w:rPr>
        <w:t xml:space="preserve">жденное приказом Министерства образования и науки Российской Федерации от </w:t>
      </w:r>
      <w:r w:rsidRPr="001077ED">
        <w:rPr>
          <w:rFonts w:ascii="Times New Roman" w:hAnsi="Times New Roman"/>
          <w:color w:val="000000"/>
          <w:sz w:val="28"/>
          <w:szCs w:val="28"/>
        </w:rPr>
        <w:t>27.10.2011 № 2562;</w:t>
      </w:r>
    </w:p>
    <w:p w:rsidR="0025344F" w:rsidRPr="00737B9C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fd"/>
          <w:rFonts w:ascii="Times New Roman" w:hAnsi="Times New Roman"/>
          <w:color w:val="auto"/>
          <w:sz w:val="28"/>
          <w:szCs w:val="28"/>
        </w:rPr>
      </w:pPr>
      <w:r w:rsidRPr="00737B9C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постановление Администрации Артемовского городского округа от.25.02.2011 № 170-ПА «Об административных регламентах предоставления мун</w:t>
      </w:r>
      <w:r w:rsidRPr="00737B9C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и</w:t>
      </w:r>
      <w:r w:rsidRPr="00737B9C">
        <w:rPr>
          <w:rStyle w:val="affd"/>
          <w:rFonts w:ascii="Times New Roman" w:eastAsiaTheme="majorEastAsia" w:hAnsi="Times New Roman"/>
          <w:color w:val="000000" w:themeColor="text1"/>
          <w:sz w:val="28"/>
          <w:szCs w:val="28"/>
        </w:rPr>
        <w:t>ципальных услуг органами местного самоуправления Артемовского городского округа»;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Устав Артемовского городского округа;</w:t>
      </w:r>
    </w:p>
    <w:p w:rsidR="0025344F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Положение об Управлении образования</w:t>
      </w:r>
      <w:r>
        <w:rPr>
          <w:rFonts w:ascii="Times New Roman" w:hAnsi="Times New Roman"/>
          <w:sz w:val="28"/>
          <w:szCs w:val="28"/>
        </w:rPr>
        <w:t xml:space="preserve"> Артемовского городского окр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га</w:t>
      </w:r>
      <w:r w:rsidRPr="001077ED">
        <w:rPr>
          <w:rFonts w:ascii="Times New Roman" w:hAnsi="Times New Roman"/>
          <w:sz w:val="28"/>
          <w:szCs w:val="28"/>
        </w:rPr>
        <w:t>;</w:t>
      </w:r>
    </w:p>
    <w:p w:rsidR="0025344F" w:rsidRPr="001077ED" w:rsidRDefault="0025344F" w:rsidP="0042750B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иные нормативные правовые акты Российской Федерации, Свердловской области, муниципальные правовые акты.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2.6. Перечень документов, необходимых в соответствии с нормативными пр</w:t>
      </w:r>
      <w:r w:rsidRPr="00E20555">
        <w:rPr>
          <w:rFonts w:ascii="Times New Roman" w:hAnsi="Times New Roman" w:cs="Times New Roman"/>
          <w:sz w:val="28"/>
          <w:szCs w:val="28"/>
        </w:rPr>
        <w:t>а</w:t>
      </w:r>
      <w:r w:rsidRPr="00E20555">
        <w:rPr>
          <w:rFonts w:ascii="Times New Roman" w:hAnsi="Times New Roman" w:cs="Times New Roman"/>
          <w:sz w:val="28"/>
          <w:szCs w:val="28"/>
        </w:rPr>
        <w:t>вовыми актами для предоставления муниципальной услуги: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 xml:space="preserve">2.6.1. Для постановки на учёт ребенка </w:t>
      </w:r>
      <w:r w:rsidRPr="00E20555">
        <w:rPr>
          <w:rFonts w:ascii="Times New Roman" w:hAnsi="Times New Roman" w:cs="Times New Roman"/>
          <w:color w:val="000000"/>
          <w:sz w:val="28"/>
          <w:szCs w:val="28"/>
        </w:rPr>
        <w:t>для зачисления (перевода)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ДОУ</w:t>
      </w:r>
      <w:r w:rsidRPr="00E20555">
        <w:rPr>
          <w:rFonts w:ascii="Times New Roman" w:hAnsi="Times New Roman" w:cs="Times New Roman"/>
          <w:sz w:val="28"/>
          <w:szCs w:val="28"/>
        </w:rPr>
        <w:t>: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заявление о постановке на учет для зачисления (перевода) ребенка в ДОУ (Приложение № 1, 2);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паспорт гражданина РФ или иной документ, удостоверяющий личность з</w:t>
      </w:r>
      <w:r w:rsidRPr="001077ED">
        <w:rPr>
          <w:rFonts w:ascii="Times New Roman" w:hAnsi="Times New Roman"/>
          <w:color w:val="000000"/>
          <w:sz w:val="28"/>
          <w:szCs w:val="28"/>
        </w:rPr>
        <w:t>а</w:t>
      </w:r>
      <w:r w:rsidRPr="001077ED">
        <w:rPr>
          <w:rFonts w:ascii="Times New Roman" w:hAnsi="Times New Roman"/>
          <w:color w:val="000000"/>
          <w:sz w:val="28"/>
          <w:szCs w:val="28"/>
        </w:rPr>
        <w:t>явителя;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свидетельство о рождении ребенка;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документы, подтверждающие льготные основания для зачисления р</w:t>
      </w:r>
      <w:r w:rsidRPr="001077ED">
        <w:rPr>
          <w:rFonts w:ascii="Times New Roman" w:hAnsi="Times New Roman"/>
          <w:color w:val="000000"/>
          <w:sz w:val="28"/>
          <w:szCs w:val="28"/>
        </w:rPr>
        <w:t>е</w:t>
      </w:r>
      <w:r w:rsidRPr="001077ED">
        <w:rPr>
          <w:rFonts w:ascii="Times New Roman" w:hAnsi="Times New Roman"/>
          <w:color w:val="000000"/>
          <w:sz w:val="28"/>
          <w:szCs w:val="28"/>
        </w:rPr>
        <w:t>бенка в ДОУ (Приложение № 3).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 xml:space="preserve">2.6.2. Для </w:t>
      </w:r>
      <w:r>
        <w:rPr>
          <w:rFonts w:ascii="Times New Roman" w:hAnsi="Times New Roman" w:cs="Times New Roman"/>
          <w:sz w:val="28"/>
          <w:szCs w:val="28"/>
        </w:rPr>
        <w:t>зачисления (перевода</w:t>
      </w:r>
      <w:r w:rsidRPr="00E20555">
        <w:rPr>
          <w:rFonts w:ascii="Times New Roman" w:hAnsi="Times New Roman" w:cs="Times New Roman"/>
          <w:sz w:val="28"/>
          <w:szCs w:val="28"/>
        </w:rPr>
        <w:t xml:space="preserve">) ребенка в ДОУ: 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паспорт гражданина РФ</w:t>
      </w:r>
      <w:r w:rsidRPr="001077E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077ED">
        <w:rPr>
          <w:rFonts w:ascii="Times New Roman" w:hAnsi="Times New Roman"/>
          <w:color w:val="000000"/>
          <w:sz w:val="28"/>
          <w:szCs w:val="28"/>
        </w:rPr>
        <w:t>или иной документ, удостоверяющий личность з</w:t>
      </w:r>
      <w:r w:rsidRPr="001077ED">
        <w:rPr>
          <w:rFonts w:ascii="Times New Roman" w:hAnsi="Times New Roman"/>
          <w:color w:val="000000"/>
          <w:sz w:val="28"/>
          <w:szCs w:val="28"/>
        </w:rPr>
        <w:t>а</w:t>
      </w:r>
      <w:r w:rsidRPr="001077ED">
        <w:rPr>
          <w:rFonts w:ascii="Times New Roman" w:hAnsi="Times New Roman"/>
          <w:color w:val="000000"/>
          <w:sz w:val="28"/>
          <w:szCs w:val="28"/>
        </w:rPr>
        <w:t>явителя;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color w:val="000000"/>
          <w:sz w:val="28"/>
          <w:szCs w:val="28"/>
        </w:rPr>
        <w:t>медицинское заключение (справка по форме Ф-26);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 (при приеме в группы компенсирующей и комбинированной направленности);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заключение врачебной комиссии лечебно-профилактического учреждения (при приеме в группы оздоровительной направленности).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C">
        <w:rPr>
          <w:rFonts w:ascii="Times New Roman" w:hAnsi="Times New Roman" w:cs="Times New Roman"/>
          <w:sz w:val="28"/>
          <w:szCs w:val="28"/>
        </w:rPr>
        <w:t>2.7.  Запрещается требовать от заявителя:</w:t>
      </w:r>
    </w:p>
    <w:p w:rsidR="0025344F" w:rsidRDefault="0025344F" w:rsidP="0042750B">
      <w:pPr>
        <w:pStyle w:val="af2"/>
        <w:numPr>
          <w:ilvl w:val="2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предоставления документов и информации или осуществления де</w:t>
      </w:r>
      <w:r w:rsidRPr="00AD2CC0">
        <w:rPr>
          <w:rFonts w:ascii="Times New Roman" w:hAnsi="Times New Roman"/>
          <w:sz w:val="28"/>
          <w:szCs w:val="28"/>
        </w:rPr>
        <w:t>й</w:t>
      </w:r>
      <w:r w:rsidRPr="00AD2CC0">
        <w:rPr>
          <w:rFonts w:ascii="Times New Roman" w:hAnsi="Times New Roman"/>
          <w:sz w:val="28"/>
          <w:szCs w:val="28"/>
        </w:rPr>
        <w:t>ствий, предоставление или осуществление которых не предусмотрено нормативн</w:t>
      </w:r>
      <w:r w:rsidRPr="00AD2CC0">
        <w:rPr>
          <w:rFonts w:ascii="Times New Roman" w:hAnsi="Times New Roman"/>
          <w:sz w:val="28"/>
          <w:szCs w:val="28"/>
        </w:rPr>
        <w:t>ы</w:t>
      </w:r>
      <w:r w:rsidRPr="00AD2CC0">
        <w:rPr>
          <w:rFonts w:ascii="Times New Roman" w:hAnsi="Times New Roman"/>
          <w:sz w:val="28"/>
          <w:szCs w:val="28"/>
        </w:rPr>
        <w:t>ми правовыми актами, регулирующими отношения, возникающие в связи с пред</w:t>
      </w:r>
      <w:r w:rsidRPr="00AD2CC0">
        <w:rPr>
          <w:rFonts w:ascii="Times New Roman" w:hAnsi="Times New Roman"/>
          <w:sz w:val="28"/>
          <w:szCs w:val="28"/>
        </w:rPr>
        <w:t>о</w:t>
      </w:r>
      <w:r w:rsidRPr="00AD2CC0">
        <w:rPr>
          <w:rFonts w:ascii="Times New Roman" w:hAnsi="Times New Roman"/>
          <w:sz w:val="28"/>
          <w:szCs w:val="28"/>
        </w:rPr>
        <w:t>ставлением муниципальной услуги, а также  предоставления документов и инфо</w:t>
      </w:r>
      <w:r w:rsidRPr="00AD2CC0">
        <w:rPr>
          <w:rFonts w:ascii="Times New Roman" w:hAnsi="Times New Roman"/>
          <w:sz w:val="28"/>
          <w:szCs w:val="28"/>
        </w:rPr>
        <w:t>р</w:t>
      </w:r>
      <w:r w:rsidRPr="00AD2CC0">
        <w:rPr>
          <w:rFonts w:ascii="Times New Roman" w:hAnsi="Times New Roman"/>
          <w:sz w:val="28"/>
          <w:szCs w:val="28"/>
        </w:rPr>
        <w:t>мации, которые находятся в распоряжении органов, предоставляющих муниципал</w:t>
      </w:r>
      <w:r w:rsidRPr="00AD2CC0">
        <w:rPr>
          <w:rFonts w:ascii="Times New Roman" w:hAnsi="Times New Roman"/>
          <w:sz w:val="28"/>
          <w:szCs w:val="28"/>
        </w:rPr>
        <w:t>ь</w:t>
      </w:r>
      <w:r w:rsidRPr="00AD2CC0">
        <w:rPr>
          <w:rFonts w:ascii="Times New Roman" w:hAnsi="Times New Roman"/>
          <w:sz w:val="28"/>
          <w:szCs w:val="28"/>
        </w:rPr>
        <w:t>ную услугу;</w:t>
      </w:r>
    </w:p>
    <w:p w:rsidR="0025344F" w:rsidRPr="00AD2CC0" w:rsidRDefault="0025344F" w:rsidP="0042750B">
      <w:pPr>
        <w:pStyle w:val="af2"/>
        <w:numPr>
          <w:ilvl w:val="2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и орг</w:t>
      </w:r>
      <w:r w:rsidRPr="00AD2CC0">
        <w:rPr>
          <w:rFonts w:ascii="Times New Roman" w:hAnsi="Times New Roman"/>
          <w:sz w:val="28"/>
          <w:szCs w:val="28"/>
        </w:rPr>
        <w:t>а</w:t>
      </w:r>
      <w:r w:rsidRPr="00AD2CC0">
        <w:rPr>
          <w:rFonts w:ascii="Times New Roman" w:hAnsi="Times New Roman"/>
          <w:sz w:val="28"/>
          <w:szCs w:val="28"/>
        </w:rPr>
        <w:t xml:space="preserve">низации, за исключением получения услуг, включенных в </w:t>
      </w:r>
      <w:hyperlink r:id="rId14" w:history="1">
        <w:r w:rsidRPr="00AD2CC0">
          <w:rPr>
            <w:rFonts w:ascii="Times New Roman" w:hAnsi="Times New Roman"/>
            <w:sz w:val="28"/>
            <w:szCs w:val="28"/>
          </w:rPr>
          <w:t>перечень</w:t>
        </w:r>
      </w:hyperlink>
      <w:r w:rsidRPr="00AD2CC0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lastRenderedPageBreak/>
        <w:t>2.8. Основания для отказа  (приостановления) в предоставлении муниципал</w:t>
      </w:r>
      <w:r w:rsidRPr="00E20555">
        <w:rPr>
          <w:rFonts w:ascii="Times New Roman" w:hAnsi="Times New Roman" w:cs="Times New Roman"/>
          <w:sz w:val="28"/>
          <w:szCs w:val="28"/>
        </w:rPr>
        <w:t>ь</w:t>
      </w:r>
      <w:r w:rsidRPr="00E20555">
        <w:rPr>
          <w:rFonts w:ascii="Times New Roman" w:hAnsi="Times New Roman" w:cs="Times New Roman"/>
          <w:sz w:val="28"/>
          <w:szCs w:val="28"/>
        </w:rPr>
        <w:t>ной услуги:</w:t>
      </w:r>
    </w:p>
    <w:p w:rsidR="0025344F" w:rsidRPr="00E20555" w:rsidRDefault="0025344F" w:rsidP="0025344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2.8.1. При постановке на учёт ребёнка для зачисления (перевода) в ДОУ: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представление заявителем документов, предусмотренных пунктом 2.6.1., не в полном объеме;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представление заявителем документов, содержащих неверные и (или) н</w:t>
      </w:r>
      <w:r w:rsidRPr="001077ED">
        <w:rPr>
          <w:rFonts w:ascii="Times New Roman" w:hAnsi="Times New Roman"/>
          <w:sz w:val="28"/>
          <w:szCs w:val="28"/>
        </w:rPr>
        <w:t>е</w:t>
      </w:r>
      <w:r w:rsidRPr="001077ED">
        <w:rPr>
          <w:rFonts w:ascii="Times New Roman" w:hAnsi="Times New Roman"/>
          <w:sz w:val="28"/>
          <w:szCs w:val="28"/>
        </w:rPr>
        <w:t>полные сведения;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достижение ребенком возраста 7 лет на 1 сентября текущего года.</w:t>
      </w:r>
    </w:p>
    <w:p w:rsidR="0025344F" w:rsidRPr="00E20555" w:rsidRDefault="0025344F" w:rsidP="0025344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2.8.2. При выдаче путёвки и зачислении (переводе) ребенка в ДОУ:</w:t>
      </w:r>
    </w:p>
    <w:p w:rsidR="0025344F" w:rsidRPr="001077ED" w:rsidRDefault="0025344F" w:rsidP="0042750B">
      <w:pPr>
        <w:pStyle w:val="af2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 xml:space="preserve">достижение ребенком возраста 7 лет на 1 сентября </w:t>
      </w:r>
      <w:r w:rsidRPr="001077ED">
        <w:rPr>
          <w:rFonts w:ascii="Times New Roman" w:hAnsi="Times New Roman"/>
          <w:color w:val="000000" w:themeColor="text1"/>
          <w:sz w:val="28"/>
          <w:szCs w:val="28"/>
        </w:rPr>
        <w:t>текущего</w:t>
      </w:r>
      <w:r w:rsidRPr="001077ED">
        <w:rPr>
          <w:rFonts w:ascii="Times New Roman" w:hAnsi="Times New Roman"/>
          <w:sz w:val="28"/>
          <w:szCs w:val="28"/>
        </w:rPr>
        <w:t xml:space="preserve"> года;</w:t>
      </w:r>
    </w:p>
    <w:p w:rsidR="0025344F" w:rsidRPr="001077ED" w:rsidRDefault="0025344F" w:rsidP="0042750B">
      <w:pPr>
        <w:pStyle w:val="af2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7ED">
        <w:rPr>
          <w:rFonts w:ascii="Times New Roman" w:hAnsi="Times New Roman"/>
          <w:sz w:val="28"/>
          <w:szCs w:val="28"/>
        </w:rPr>
        <w:t>письменное</w:t>
      </w:r>
      <w:r w:rsidRPr="001077ED">
        <w:rPr>
          <w:rFonts w:ascii="Times New Roman" w:hAnsi="Times New Roman"/>
          <w:b/>
          <w:sz w:val="28"/>
          <w:szCs w:val="28"/>
        </w:rPr>
        <w:t xml:space="preserve"> </w:t>
      </w:r>
      <w:r w:rsidRPr="001077ED">
        <w:rPr>
          <w:rFonts w:ascii="Times New Roman" w:hAnsi="Times New Roman"/>
          <w:sz w:val="28"/>
          <w:szCs w:val="28"/>
        </w:rPr>
        <w:t>обращение заявителя о прекращении предоставления муниц</w:t>
      </w:r>
      <w:r w:rsidRPr="001077ED">
        <w:rPr>
          <w:rFonts w:ascii="Times New Roman" w:hAnsi="Times New Roman"/>
          <w:sz w:val="28"/>
          <w:szCs w:val="28"/>
        </w:rPr>
        <w:t>и</w:t>
      </w:r>
      <w:r w:rsidRPr="001077ED">
        <w:rPr>
          <w:rFonts w:ascii="Times New Roman" w:hAnsi="Times New Roman"/>
          <w:sz w:val="28"/>
          <w:szCs w:val="28"/>
        </w:rPr>
        <w:t>пальной услуги.</w:t>
      </w:r>
    </w:p>
    <w:p w:rsidR="0025344F" w:rsidRPr="00E20555" w:rsidRDefault="0025344F" w:rsidP="0025344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2.9. Решение о приостановлении или об отказе в предоставлении муниципал</w:t>
      </w:r>
      <w:r w:rsidRPr="00E20555">
        <w:rPr>
          <w:rFonts w:ascii="Times New Roman" w:hAnsi="Times New Roman" w:cs="Times New Roman"/>
          <w:sz w:val="28"/>
          <w:szCs w:val="28"/>
        </w:rPr>
        <w:t>ь</w:t>
      </w:r>
      <w:r w:rsidRPr="00E20555">
        <w:rPr>
          <w:rFonts w:ascii="Times New Roman" w:hAnsi="Times New Roman" w:cs="Times New Roman"/>
          <w:sz w:val="28"/>
          <w:szCs w:val="28"/>
        </w:rPr>
        <w:t>ной услуги принимается не позднее 10 календарных дней с момента выявления о</w:t>
      </w:r>
      <w:r w:rsidRPr="00E20555">
        <w:rPr>
          <w:rFonts w:ascii="Times New Roman" w:hAnsi="Times New Roman" w:cs="Times New Roman"/>
          <w:sz w:val="28"/>
          <w:szCs w:val="28"/>
        </w:rPr>
        <w:t>б</w:t>
      </w:r>
      <w:r w:rsidRPr="00E20555">
        <w:rPr>
          <w:rFonts w:ascii="Times New Roman" w:hAnsi="Times New Roman" w:cs="Times New Roman"/>
          <w:sz w:val="28"/>
          <w:szCs w:val="28"/>
        </w:rPr>
        <w:t>стоятельств, являющихся основанием для приостановления или отказа.</w:t>
      </w:r>
    </w:p>
    <w:p w:rsidR="0025344F" w:rsidRPr="00E20555" w:rsidRDefault="0025344F" w:rsidP="0025344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C">
        <w:rPr>
          <w:rFonts w:ascii="Times New Roman" w:hAnsi="Times New Roman" w:cs="Times New Roman"/>
          <w:sz w:val="28"/>
          <w:szCs w:val="28"/>
        </w:rPr>
        <w:t>В адрес заявителя направляется уведомление</w:t>
      </w:r>
      <w:r w:rsidRPr="004C1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C">
        <w:rPr>
          <w:rFonts w:ascii="Times New Roman" w:hAnsi="Times New Roman" w:cs="Times New Roman"/>
          <w:sz w:val="28"/>
          <w:szCs w:val="28"/>
        </w:rPr>
        <w:t>(Приложения №4, №5) с</w:t>
      </w:r>
      <w:r w:rsidRPr="00E20555">
        <w:rPr>
          <w:rFonts w:ascii="Times New Roman" w:hAnsi="Times New Roman" w:cs="Times New Roman"/>
          <w:sz w:val="28"/>
          <w:szCs w:val="28"/>
        </w:rPr>
        <w:t xml:space="preserve"> указ</w:t>
      </w:r>
      <w:r w:rsidRPr="00E20555">
        <w:rPr>
          <w:rFonts w:ascii="Times New Roman" w:hAnsi="Times New Roman" w:cs="Times New Roman"/>
          <w:sz w:val="28"/>
          <w:szCs w:val="28"/>
        </w:rPr>
        <w:t>а</w:t>
      </w:r>
      <w:r w:rsidRPr="00E20555">
        <w:rPr>
          <w:rFonts w:ascii="Times New Roman" w:hAnsi="Times New Roman" w:cs="Times New Roman"/>
          <w:sz w:val="28"/>
          <w:szCs w:val="28"/>
        </w:rPr>
        <w:t>нием причин приостановления или отказа в предоставлении муниципальной услуги.</w:t>
      </w:r>
    </w:p>
    <w:p w:rsidR="0025344F" w:rsidRDefault="0025344F" w:rsidP="0025344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 xml:space="preserve">2.10. </w:t>
      </w:r>
      <w:r w:rsidRPr="00E20555">
        <w:rPr>
          <w:rFonts w:ascii="Times New Roman" w:hAnsi="Times New Roman" w:cs="Times New Roman"/>
          <w:bCs/>
          <w:sz w:val="28"/>
          <w:szCs w:val="28"/>
        </w:rPr>
        <w:t>Порядок, размер и основания взимания платы за предоставление мун</w:t>
      </w:r>
      <w:r w:rsidRPr="00E20555">
        <w:rPr>
          <w:rFonts w:ascii="Times New Roman" w:hAnsi="Times New Roman" w:cs="Times New Roman"/>
          <w:bCs/>
          <w:sz w:val="28"/>
          <w:szCs w:val="28"/>
        </w:rPr>
        <w:t>и</w:t>
      </w:r>
      <w:r w:rsidRPr="00E20555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344F" w:rsidRPr="0089366E" w:rsidRDefault="0025344F" w:rsidP="0025344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Pr="00E2055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безво</w:t>
      </w:r>
      <w:r w:rsidRPr="00E20555">
        <w:rPr>
          <w:rFonts w:ascii="Times New Roman" w:hAnsi="Times New Roman" w:cs="Times New Roman"/>
          <w:sz w:val="28"/>
          <w:szCs w:val="28"/>
        </w:rPr>
        <w:t>з</w:t>
      </w:r>
      <w:r w:rsidRPr="00E20555">
        <w:rPr>
          <w:rFonts w:ascii="Times New Roman" w:hAnsi="Times New Roman" w:cs="Times New Roman"/>
          <w:sz w:val="28"/>
          <w:szCs w:val="28"/>
        </w:rPr>
        <w:t xml:space="preserve">мездно. </w:t>
      </w:r>
    </w:p>
    <w:p w:rsidR="0025344F" w:rsidRPr="00E20555" w:rsidRDefault="0025344F" w:rsidP="0025344F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555">
        <w:rPr>
          <w:rFonts w:ascii="Times New Roman" w:hAnsi="Times New Roman" w:cs="Times New Roman"/>
          <w:bCs/>
          <w:sz w:val="28"/>
          <w:szCs w:val="28"/>
        </w:rPr>
        <w:t>2.11. Требования к помещениям, в которых предоставляется муниципальная услуга, к месту ожидания и приема заявителей, размещению и оформлению виз</w:t>
      </w:r>
      <w:r w:rsidRPr="00E20555">
        <w:rPr>
          <w:rFonts w:ascii="Times New Roman" w:hAnsi="Times New Roman" w:cs="Times New Roman"/>
          <w:bCs/>
          <w:sz w:val="28"/>
          <w:szCs w:val="28"/>
        </w:rPr>
        <w:t>у</w:t>
      </w:r>
      <w:r w:rsidRPr="00E20555">
        <w:rPr>
          <w:rFonts w:ascii="Times New Roman" w:hAnsi="Times New Roman" w:cs="Times New Roman"/>
          <w:bCs/>
          <w:sz w:val="28"/>
          <w:szCs w:val="28"/>
        </w:rPr>
        <w:t>альной, текстовой и мультимедийной  информации о порядке предоставления мун</w:t>
      </w:r>
      <w:r w:rsidRPr="00E20555">
        <w:rPr>
          <w:rFonts w:ascii="Times New Roman" w:hAnsi="Times New Roman" w:cs="Times New Roman"/>
          <w:bCs/>
          <w:sz w:val="28"/>
          <w:szCs w:val="28"/>
        </w:rPr>
        <w:t>и</w:t>
      </w:r>
      <w:r w:rsidRPr="00E20555">
        <w:rPr>
          <w:rFonts w:ascii="Times New Roman" w:hAnsi="Times New Roman" w:cs="Times New Roman"/>
          <w:bCs/>
          <w:sz w:val="28"/>
          <w:szCs w:val="28"/>
        </w:rPr>
        <w:t>ципальной  услуги</w:t>
      </w:r>
    </w:p>
    <w:p w:rsidR="0025344F" w:rsidRPr="00E20555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2.11.1.Помещения для предоставления муниципальной услуги должны быть размещены на этажах здания, не выше второго, и соответствовать противопожа</w:t>
      </w:r>
      <w:r w:rsidRPr="00E20555">
        <w:rPr>
          <w:rFonts w:ascii="Times New Roman" w:hAnsi="Times New Roman" w:cs="Times New Roman"/>
          <w:sz w:val="28"/>
          <w:szCs w:val="28"/>
        </w:rPr>
        <w:t>р</w:t>
      </w:r>
      <w:r w:rsidRPr="00E20555">
        <w:rPr>
          <w:rFonts w:ascii="Times New Roman" w:hAnsi="Times New Roman" w:cs="Times New Roman"/>
          <w:sz w:val="28"/>
          <w:szCs w:val="28"/>
        </w:rPr>
        <w:t>ным и санитарно-эпидемиологическим правилам и нормативам.</w:t>
      </w:r>
    </w:p>
    <w:p w:rsidR="0025344F" w:rsidRPr="00E20555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2.11.2. Места информирования заявителей оборудуются:</w:t>
      </w:r>
    </w:p>
    <w:p w:rsidR="0025344F" w:rsidRPr="0089366E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66E">
        <w:rPr>
          <w:rFonts w:ascii="Times New Roman" w:hAnsi="Times New Roman"/>
          <w:sz w:val="28"/>
          <w:szCs w:val="28"/>
        </w:rPr>
        <w:t>информационными стендами с визуальной текстовой информацией;</w:t>
      </w:r>
    </w:p>
    <w:p w:rsidR="0025344F" w:rsidRPr="0089366E" w:rsidRDefault="0025344F" w:rsidP="0042750B">
      <w:pPr>
        <w:pStyle w:val="af2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66E">
        <w:rPr>
          <w:rFonts w:ascii="Times New Roman" w:hAnsi="Times New Roman"/>
          <w:sz w:val="28"/>
          <w:szCs w:val="28"/>
        </w:rPr>
        <w:t>стульями и столами, а также письменными принадлежностями, для возмо</w:t>
      </w:r>
      <w:r w:rsidRPr="0089366E">
        <w:rPr>
          <w:rFonts w:ascii="Times New Roman" w:hAnsi="Times New Roman"/>
          <w:sz w:val="28"/>
          <w:szCs w:val="28"/>
        </w:rPr>
        <w:t>ж</w:t>
      </w:r>
      <w:r w:rsidRPr="0089366E">
        <w:rPr>
          <w:rFonts w:ascii="Times New Roman" w:hAnsi="Times New Roman"/>
          <w:sz w:val="28"/>
          <w:szCs w:val="28"/>
        </w:rPr>
        <w:t>ности оформления документов.</w:t>
      </w:r>
    </w:p>
    <w:p w:rsidR="0025344F" w:rsidRPr="00E20555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Информация должна быть достоверной, актуальной, оформленной в досту</w:t>
      </w:r>
      <w:r w:rsidRPr="00E20555">
        <w:rPr>
          <w:rFonts w:ascii="Times New Roman" w:hAnsi="Times New Roman" w:cs="Times New Roman"/>
          <w:sz w:val="28"/>
          <w:szCs w:val="28"/>
        </w:rPr>
        <w:t>п</w:t>
      </w:r>
      <w:r w:rsidRPr="00E20555">
        <w:rPr>
          <w:rFonts w:ascii="Times New Roman" w:hAnsi="Times New Roman" w:cs="Times New Roman"/>
          <w:sz w:val="28"/>
          <w:szCs w:val="28"/>
        </w:rPr>
        <w:t>ной для заявителей форме.</w:t>
      </w:r>
    </w:p>
    <w:p w:rsidR="0025344F" w:rsidRPr="00E20555" w:rsidRDefault="0025344F" w:rsidP="0025344F">
      <w:pPr>
        <w:tabs>
          <w:tab w:val="left" w:pos="993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2.11.3. Кабинеты приема заявителей должны быть оборудованы информац</w:t>
      </w:r>
      <w:r w:rsidRPr="00E20555">
        <w:rPr>
          <w:rFonts w:ascii="Times New Roman" w:hAnsi="Times New Roman" w:cs="Times New Roman"/>
          <w:sz w:val="28"/>
          <w:szCs w:val="28"/>
        </w:rPr>
        <w:t>и</w:t>
      </w:r>
      <w:r w:rsidRPr="00E20555">
        <w:rPr>
          <w:rFonts w:ascii="Times New Roman" w:hAnsi="Times New Roman" w:cs="Times New Roman"/>
          <w:sz w:val="28"/>
          <w:szCs w:val="28"/>
        </w:rPr>
        <w:t xml:space="preserve">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E20555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25344F" w:rsidRPr="00E20555" w:rsidRDefault="0025344F" w:rsidP="0025344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555">
        <w:rPr>
          <w:rFonts w:ascii="Times New Roman" w:hAnsi="Times New Roman" w:cs="Times New Roman"/>
          <w:bCs/>
          <w:sz w:val="28"/>
          <w:szCs w:val="28"/>
        </w:rPr>
        <w:t>2.12. Показатели доступности и качества предоставления муниципальной услуги:</w:t>
      </w:r>
    </w:p>
    <w:p w:rsidR="0025344F" w:rsidRDefault="0025344F" w:rsidP="0042750B">
      <w:pPr>
        <w:pStyle w:val="ConsPlusNormal"/>
        <w:widowControl/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555">
        <w:rPr>
          <w:rFonts w:ascii="Times New Roman" w:hAnsi="Times New Roman" w:cs="Times New Roman"/>
          <w:bCs/>
          <w:sz w:val="28"/>
          <w:szCs w:val="28"/>
        </w:rPr>
        <w:t>соблюдение сроков предоставления муниципальной услуги;</w:t>
      </w:r>
    </w:p>
    <w:p w:rsidR="0025344F" w:rsidRDefault="0025344F" w:rsidP="0042750B">
      <w:pPr>
        <w:pStyle w:val="ConsPlusNormal"/>
        <w:widowControl/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12F">
        <w:rPr>
          <w:rFonts w:ascii="Times New Roman" w:hAnsi="Times New Roman" w:cs="Times New Roman"/>
          <w:sz w:val="28"/>
          <w:szCs w:val="28"/>
        </w:rPr>
        <w:t>отсутствие жалоб со стороны заявителей;</w:t>
      </w:r>
    </w:p>
    <w:p w:rsidR="0025344F" w:rsidRDefault="0025344F" w:rsidP="0042750B">
      <w:pPr>
        <w:pStyle w:val="ConsPlusNormal"/>
        <w:widowControl/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12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взаимодействий заявителя с лицами, ответственными за предоставление муниципальной услуги; </w:t>
      </w:r>
    </w:p>
    <w:p w:rsidR="0025344F" w:rsidRPr="0062012F" w:rsidRDefault="0025344F" w:rsidP="0042750B">
      <w:pPr>
        <w:pStyle w:val="ConsPlusNormal"/>
        <w:widowControl/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12F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</w:t>
      </w:r>
      <w:r w:rsidRPr="0062012F">
        <w:rPr>
          <w:rFonts w:ascii="Times New Roman" w:hAnsi="Times New Roman" w:cs="Times New Roman"/>
          <w:sz w:val="28"/>
          <w:szCs w:val="28"/>
        </w:rPr>
        <w:t>и</w:t>
      </w:r>
      <w:r w:rsidRPr="0062012F">
        <w:rPr>
          <w:rFonts w:ascii="Times New Roman" w:hAnsi="Times New Roman" w:cs="Times New Roman"/>
          <w:sz w:val="28"/>
          <w:szCs w:val="28"/>
        </w:rPr>
        <w:t>пальной услуги, в том числе с использованием информационно-коммуникационных технологий.</w:t>
      </w:r>
    </w:p>
    <w:p w:rsidR="0025344F" w:rsidRPr="00E20555" w:rsidRDefault="0025344F" w:rsidP="0025344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555">
        <w:rPr>
          <w:rFonts w:ascii="Times New Roman" w:hAnsi="Times New Roman" w:cs="Times New Roman"/>
          <w:sz w:val="28"/>
          <w:szCs w:val="28"/>
        </w:rPr>
        <w:t>2.13. В процессе предоставления муниципальной услуги Управление образ</w:t>
      </w:r>
      <w:r w:rsidRPr="00E20555">
        <w:rPr>
          <w:rFonts w:ascii="Times New Roman" w:hAnsi="Times New Roman" w:cs="Times New Roman"/>
          <w:sz w:val="28"/>
          <w:szCs w:val="28"/>
        </w:rPr>
        <w:t>о</w:t>
      </w:r>
      <w:r w:rsidRPr="00E20555">
        <w:rPr>
          <w:rFonts w:ascii="Times New Roman" w:hAnsi="Times New Roman" w:cs="Times New Roman"/>
          <w:sz w:val="28"/>
          <w:szCs w:val="28"/>
        </w:rPr>
        <w:t xml:space="preserve">вания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E20555">
        <w:rPr>
          <w:rFonts w:ascii="Times New Roman" w:hAnsi="Times New Roman" w:cs="Times New Roman"/>
          <w:sz w:val="28"/>
          <w:szCs w:val="28"/>
        </w:rPr>
        <w:t xml:space="preserve"> соблюдение требований действующего законодательства Ро</w:t>
      </w:r>
      <w:r w:rsidRPr="00E20555">
        <w:rPr>
          <w:rFonts w:ascii="Times New Roman" w:hAnsi="Times New Roman" w:cs="Times New Roman"/>
          <w:sz w:val="28"/>
          <w:szCs w:val="28"/>
        </w:rPr>
        <w:t>с</w:t>
      </w:r>
      <w:r w:rsidRPr="00E20555">
        <w:rPr>
          <w:rFonts w:ascii="Times New Roman" w:hAnsi="Times New Roman" w:cs="Times New Roman"/>
          <w:sz w:val="28"/>
          <w:szCs w:val="28"/>
        </w:rPr>
        <w:t>сийской Федерации, а также настоящего регламента.</w:t>
      </w:r>
    </w:p>
    <w:p w:rsidR="0025344F" w:rsidRPr="00E20555" w:rsidRDefault="0025344F" w:rsidP="00253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Pr="00E20555" w:rsidRDefault="0025344F" w:rsidP="0042750B">
      <w:pPr>
        <w:pStyle w:val="af2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555">
        <w:rPr>
          <w:rFonts w:ascii="Times New Roman" w:hAnsi="Times New Roman"/>
          <w:b/>
          <w:bCs/>
          <w:sz w:val="28"/>
          <w:szCs w:val="28"/>
        </w:rPr>
        <w:t>Состав, последовательность и сроки выполнения администрати</w:t>
      </w:r>
      <w:r w:rsidRPr="00E20555">
        <w:rPr>
          <w:rFonts w:ascii="Times New Roman" w:hAnsi="Times New Roman"/>
          <w:b/>
          <w:bCs/>
          <w:sz w:val="28"/>
          <w:szCs w:val="28"/>
        </w:rPr>
        <w:t>в</w:t>
      </w:r>
      <w:r w:rsidRPr="00E20555">
        <w:rPr>
          <w:rFonts w:ascii="Times New Roman" w:hAnsi="Times New Roman"/>
          <w:b/>
          <w:bCs/>
          <w:sz w:val="28"/>
          <w:szCs w:val="28"/>
        </w:rPr>
        <w:t>ных процедур, требования к порядку их выполнения, в том числе особенности в</w:t>
      </w:r>
      <w:r w:rsidRPr="00E20555">
        <w:rPr>
          <w:rFonts w:ascii="Times New Roman" w:hAnsi="Times New Roman"/>
          <w:b/>
          <w:bCs/>
          <w:sz w:val="28"/>
          <w:szCs w:val="28"/>
        </w:rPr>
        <w:t>ы</w:t>
      </w:r>
      <w:r w:rsidRPr="00E20555">
        <w:rPr>
          <w:rFonts w:ascii="Times New Roman" w:hAnsi="Times New Roman"/>
          <w:b/>
          <w:bCs/>
          <w:sz w:val="28"/>
          <w:szCs w:val="28"/>
        </w:rPr>
        <w:t xml:space="preserve">полнения административных процедур </w:t>
      </w:r>
    </w:p>
    <w:p w:rsidR="0025344F" w:rsidRPr="00E20555" w:rsidRDefault="0025344F" w:rsidP="0025344F">
      <w:pPr>
        <w:pStyle w:val="af2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555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:rsidR="0025344F" w:rsidRPr="00E20555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555">
        <w:rPr>
          <w:rFonts w:ascii="Times New Roman" w:hAnsi="Times New Roman" w:cs="Times New Roman"/>
          <w:color w:val="000000"/>
          <w:sz w:val="28"/>
          <w:szCs w:val="28"/>
        </w:rPr>
        <w:t>Административные процедуры при предоставлении муниципальной усл</w:t>
      </w:r>
      <w:r w:rsidRPr="00E2055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20555">
        <w:rPr>
          <w:rFonts w:ascii="Times New Roman" w:hAnsi="Times New Roman" w:cs="Times New Roman"/>
          <w:color w:val="000000"/>
          <w:sz w:val="28"/>
          <w:szCs w:val="28"/>
        </w:rPr>
        <w:t>ги:</w:t>
      </w:r>
    </w:p>
    <w:p w:rsidR="0025344F" w:rsidRPr="00F12485" w:rsidRDefault="0025344F" w:rsidP="0042750B">
      <w:pPr>
        <w:pStyle w:val="af2"/>
        <w:numPr>
          <w:ilvl w:val="1"/>
          <w:numId w:val="2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485">
        <w:rPr>
          <w:rFonts w:ascii="Times New Roman" w:hAnsi="Times New Roman"/>
          <w:color w:val="000000"/>
          <w:sz w:val="28"/>
          <w:szCs w:val="28"/>
        </w:rPr>
        <w:t>Приём</w:t>
      </w:r>
      <w:r w:rsidRPr="00F12485">
        <w:rPr>
          <w:rFonts w:ascii="Times New Roman" w:hAnsi="Times New Roman"/>
          <w:sz w:val="28"/>
          <w:szCs w:val="28"/>
        </w:rPr>
        <w:t xml:space="preserve"> заявлений о постановке на учет для зачисления (перевода) р</w:t>
      </w:r>
      <w:r w:rsidRPr="00F12485">
        <w:rPr>
          <w:rFonts w:ascii="Times New Roman" w:hAnsi="Times New Roman"/>
          <w:sz w:val="28"/>
          <w:szCs w:val="28"/>
        </w:rPr>
        <w:t>е</w:t>
      </w:r>
      <w:r w:rsidRPr="00F12485">
        <w:rPr>
          <w:rFonts w:ascii="Times New Roman" w:hAnsi="Times New Roman"/>
          <w:sz w:val="28"/>
          <w:szCs w:val="28"/>
        </w:rPr>
        <w:t>бенка в ДОУ</w:t>
      </w:r>
      <w:r>
        <w:rPr>
          <w:rFonts w:ascii="Times New Roman" w:hAnsi="Times New Roman"/>
          <w:sz w:val="28"/>
          <w:szCs w:val="28"/>
        </w:rPr>
        <w:t xml:space="preserve"> (далее – заявление)</w:t>
      </w:r>
      <w:r w:rsidRPr="00F12485">
        <w:rPr>
          <w:rFonts w:ascii="Times New Roman" w:hAnsi="Times New Roman"/>
          <w:sz w:val="28"/>
          <w:szCs w:val="28"/>
        </w:rPr>
        <w:t xml:space="preserve"> осуществляется Управлением образования круглогоди</w:t>
      </w:r>
      <w:r w:rsidRPr="00F12485">
        <w:rPr>
          <w:rFonts w:ascii="Times New Roman" w:hAnsi="Times New Roman"/>
          <w:sz w:val="28"/>
          <w:szCs w:val="28"/>
        </w:rPr>
        <w:t>ч</w:t>
      </w:r>
      <w:r w:rsidRPr="00F12485">
        <w:rPr>
          <w:rFonts w:ascii="Times New Roman" w:hAnsi="Times New Roman"/>
          <w:sz w:val="28"/>
          <w:szCs w:val="28"/>
        </w:rPr>
        <w:t>но в соответствии с установленным графиком приема заявителей.</w:t>
      </w:r>
    </w:p>
    <w:p w:rsidR="0025344F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89366E">
        <w:rPr>
          <w:rFonts w:ascii="Times New Roman" w:hAnsi="Times New Roman" w:cs="Times New Roman"/>
          <w:color w:val="000000"/>
          <w:sz w:val="28"/>
          <w:szCs w:val="28"/>
        </w:rPr>
        <w:t>Заявитель обращается в Управление образования лично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5344F" w:rsidRPr="0089366E" w:rsidRDefault="0025344F" w:rsidP="002534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66E">
        <w:rPr>
          <w:rFonts w:ascii="Times New Roman" w:hAnsi="Times New Roman" w:cs="Times New Roman"/>
          <w:color w:val="000000"/>
          <w:sz w:val="28"/>
          <w:szCs w:val="28"/>
        </w:rPr>
        <w:t>Заявитель вправе:</w:t>
      </w:r>
      <w:r w:rsidRPr="00893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44F" w:rsidRPr="0089366E" w:rsidRDefault="0025344F" w:rsidP="0042750B">
      <w:pPr>
        <w:pStyle w:val="af2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366E">
        <w:rPr>
          <w:rFonts w:ascii="Times New Roman" w:hAnsi="Times New Roman"/>
          <w:color w:val="000000"/>
          <w:sz w:val="28"/>
          <w:szCs w:val="28"/>
        </w:rPr>
        <w:t>обратиться с заявлением с момента получения свидетельства о рождении ребенка и до достижения ребенком возраста 7 лет;</w:t>
      </w:r>
    </w:p>
    <w:p w:rsidR="0025344F" w:rsidRPr="0089366E" w:rsidRDefault="0025344F" w:rsidP="0042750B">
      <w:pPr>
        <w:pStyle w:val="af2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366E">
        <w:rPr>
          <w:rFonts w:ascii="Times New Roman" w:hAnsi="Times New Roman"/>
          <w:color w:val="000000"/>
          <w:sz w:val="28"/>
          <w:szCs w:val="28"/>
        </w:rPr>
        <w:t xml:space="preserve">выбрать ДОУ с учетом информации о виде ДОУ, наличии свободных мест и </w:t>
      </w:r>
      <w:r w:rsidRPr="0089366E">
        <w:rPr>
          <w:rFonts w:ascii="Times New Roman" w:hAnsi="Times New Roman"/>
          <w:sz w:val="28"/>
          <w:szCs w:val="28"/>
        </w:rPr>
        <w:t xml:space="preserve">реализуемой общеобразовательной программе дошкольного образования; </w:t>
      </w:r>
    </w:p>
    <w:p w:rsidR="0025344F" w:rsidRPr="0089366E" w:rsidRDefault="0025344F" w:rsidP="0042750B">
      <w:pPr>
        <w:pStyle w:val="af2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366E">
        <w:rPr>
          <w:rFonts w:ascii="Times New Roman" w:hAnsi="Times New Roman"/>
          <w:sz w:val="28"/>
          <w:szCs w:val="28"/>
        </w:rPr>
        <w:t>указать в</w:t>
      </w:r>
      <w:r w:rsidRPr="0089366E">
        <w:rPr>
          <w:rFonts w:ascii="Times New Roman" w:hAnsi="Times New Roman"/>
          <w:color w:val="000000"/>
          <w:sz w:val="28"/>
          <w:szCs w:val="28"/>
        </w:rPr>
        <w:t xml:space="preserve"> заявлении основное для зачисления (перевода) ДОУ и два допо</w:t>
      </w:r>
      <w:r w:rsidRPr="0089366E">
        <w:rPr>
          <w:rFonts w:ascii="Times New Roman" w:hAnsi="Times New Roman"/>
          <w:color w:val="000000"/>
          <w:sz w:val="28"/>
          <w:szCs w:val="28"/>
        </w:rPr>
        <w:t>л</w:t>
      </w:r>
      <w:r w:rsidRPr="0089366E">
        <w:rPr>
          <w:rFonts w:ascii="Times New Roman" w:hAnsi="Times New Roman"/>
          <w:color w:val="000000"/>
          <w:sz w:val="28"/>
          <w:szCs w:val="28"/>
        </w:rPr>
        <w:t>нительных ДОУ, а также дату желаемого зачисления (перевода) в ДОУ.</w:t>
      </w:r>
    </w:p>
    <w:p w:rsidR="0025344F" w:rsidRPr="00BE66B6" w:rsidRDefault="0025344F" w:rsidP="0042750B">
      <w:pPr>
        <w:pStyle w:val="25"/>
        <w:numPr>
          <w:ilvl w:val="1"/>
          <w:numId w:val="24"/>
        </w:numPr>
        <w:shd w:val="clear" w:color="auto" w:fill="auto"/>
        <w:tabs>
          <w:tab w:val="left" w:pos="0"/>
          <w:tab w:val="left" w:pos="1134"/>
          <w:tab w:val="left" w:pos="1410"/>
        </w:tabs>
        <w:spacing w:before="0" w:after="0" w:line="240" w:lineRule="auto"/>
        <w:ind w:left="0" w:right="80" w:firstLine="709"/>
        <w:contextualSpacing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Заявитель в обязательном порядке дае</w:t>
      </w:r>
      <w:r w:rsidRPr="002372A5">
        <w:rPr>
          <w:rStyle w:val="15"/>
          <w:sz w:val="28"/>
          <w:szCs w:val="28"/>
        </w:rPr>
        <w:t xml:space="preserve">т согласие на обработку </w:t>
      </w:r>
      <w:r>
        <w:rPr>
          <w:rStyle w:val="15"/>
          <w:sz w:val="28"/>
          <w:szCs w:val="28"/>
        </w:rPr>
        <w:t>его</w:t>
      </w:r>
      <w:r w:rsidRPr="002372A5">
        <w:rPr>
          <w:rStyle w:val="15"/>
          <w:sz w:val="28"/>
          <w:szCs w:val="28"/>
        </w:rPr>
        <w:t xml:space="preserve"> перс</w:t>
      </w:r>
      <w:r w:rsidRPr="002372A5">
        <w:rPr>
          <w:rStyle w:val="15"/>
          <w:sz w:val="28"/>
          <w:szCs w:val="28"/>
        </w:rPr>
        <w:t>о</w:t>
      </w:r>
      <w:r w:rsidRPr="002372A5">
        <w:rPr>
          <w:rStyle w:val="15"/>
          <w:sz w:val="28"/>
          <w:szCs w:val="28"/>
        </w:rPr>
        <w:t xml:space="preserve">нальных данных и персональных данных </w:t>
      </w:r>
      <w:r>
        <w:rPr>
          <w:rStyle w:val="15"/>
          <w:sz w:val="28"/>
          <w:szCs w:val="28"/>
        </w:rPr>
        <w:t xml:space="preserve">его </w:t>
      </w:r>
      <w:r w:rsidRPr="002372A5">
        <w:rPr>
          <w:rStyle w:val="15"/>
          <w:sz w:val="28"/>
          <w:szCs w:val="28"/>
        </w:rPr>
        <w:t>ребенка в порядке, установленном з</w:t>
      </w:r>
      <w:r w:rsidRPr="002372A5">
        <w:rPr>
          <w:rStyle w:val="15"/>
          <w:sz w:val="28"/>
          <w:szCs w:val="28"/>
        </w:rPr>
        <w:t>а</w:t>
      </w:r>
      <w:r w:rsidRPr="002372A5">
        <w:rPr>
          <w:rStyle w:val="15"/>
          <w:sz w:val="28"/>
          <w:szCs w:val="28"/>
        </w:rPr>
        <w:t>конодательством Российской Федерации, которое фиксиру</w:t>
      </w:r>
      <w:r>
        <w:rPr>
          <w:rStyle w:val="15"/>
          <w:sz w:val="28"/>
          <w:szCs w:val="28"/>
        </w:rPr>
        <w:t xml:space="preserve">ется его </w:t>
      </w:r>
      <w:r w:rsidRPr="002372A5">
        <w:rPr>
          <w:rStyle w:val="15"/>
          <w:sz w:val="28"/>
          <w:szCs w:val="28"/>
        </w:rPr>
        <w:t>по</w:t>
      </w:r>
      <w:r w:rsidRPr="002372A5">
        <w:rPr>
          <w:rStyle w:val="15"/>
          <w:sz w:val="28"/>
          <w:szCs w:val="28"/>
        </w:rPr>
        <w:t>д</w:t>
      </w:r>
      <w:r w:rsidRPr="002372A5">
        <w:rPr>
          <w:rStyle w:val="15"/>
          <w:sz w:val="28"/>
          <w:szCs w:val="28"/>
        </w:rPr>
        <w:t>писью.</w:t>
      </w:r>
    </w:p>
    <w:p w:rsidR="0025344F" w:rsidRPr="007E6735" w:rsidRDefault="0025344F" w:rsidP="0042750B">
      <w:pPr>
        <w:pStyle w:val="25"/>
        <w:numPr>
          <w:ilvl w:val="1"/>
          <w:numId w:val="24"/>
        </w:numPr>
        <w:shd w:val="clear" w:color="auto" w:fill="auto"/>
        <w:tabs>
          <w:tab w:val="left" w:pos="0"/>
          <w:tab w:val="left" w:pos="1134"/>
          <w:tab w:val="left" w:pos="1410"/>
        </w:tabs>
        <w:spacing w:before="0" w:after="0" w:line="240" w:lineRule="auto"/>
        <w:ind w:left="0" w:right="80" w:firstLine="709"/>
        <w:contextualSpacing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 В случае изменения данных, указанных в заявлении, заявитель обязан уведомить Управление образования об этом  в течение 10 дней.</w:t>
      </w:r>
    </w:p>
    <w:p w:rsidR="0025344F" w:rsidRPr="00F12485" w:rsidRDefault="0025344F" w:rsidP="0025344F">
      <w:pPr>
        <w:pStyle w:val="25"/>
        <w:shd w:val="clear" w:color="auto" w:fill="auto"/>
        <w:tabs>
          <w:tab w:val="left" w:pos="0"/>
          <w:tab w:val="left" w:pos="1134"/>
          <w:tab w:val="left" w:pos="1410"/>
        </w:tabs>
        <w:spacing w:before="0" w:after="0" w:line="240" w:lineRule="auto"/>
        <w:ind w:left="709" w:right="80"/>
        <w:contextualSpacing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25344F" w:rsidRPr="00E20555" w:rsidTr="0025344F">
        <w:trPr>
          <w:tblHeader/>
        </w:trPr>
        <w:tc>
          <w:tcPr>
            <w:tcW w:w="709" w:type="dxa"/>
          </w:tcPr>
          <w:p w:rsidR="0025344F" w:rsidRPr="004C198C" w:rsidRDefault="0025344F" w:rsidP="002534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4C198C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25344F" w:rsidRPr="00E20555" w:rsidRDefault="0025344F" w:rsidP="002534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E20555">
              <w:rPr>
                <w:rFonts w:ascii="Times New Roman" w:hAnsi="Times New Roman" w:cs="Times New Roman"/>
                <w:iCs/>
                <w:sz w:val="28"/>
                <w:szCs w:val="28"/>
              </w:rPr>
              <w:t>Действия</w:t>
            </w: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административной процед</w:t>
            </w: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1842" w:type="dxa"/>
          </w:tcPr>
          <w:p w:rsidR="0025344F" w:rsidRPr="00E20555" w:rsidRDefault="0025344F" w:rsidP="002534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E20555">
              <w:rPr>
                <w:rFonts w:ascii="Times New Roman" w:hAnsi="Times New Roman" w:cs="Times New Roman"/>
                <w:iCs/>
                <w:sz w:val="28"/>
                <w:szCs w:val="28"/>
              </w:rPr>
              <w:t>Максимал</w:t>
            </w:r>
            <w:r w:rsidRPr="00E20555"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 w:rsidRPr="00E20555">
              <w:rPr>
                <w:rFonts w:ascii="Times New Roman" w:hAnsi="Times New Roman" w:cs="Times New Roman"/>
                <w:iCs/>
                <w:sz w:val="28"/>
                <w:szCs w:val="28"/>
              </w:rPr>
              <w:t>ный срок</w:t>
            </w:r>
          </w:p>
        </w:tc>
      </w:tr>
      <w:tr w:rsidR="0025344F" w:rsidRPr="00E20555" w:rsidTr="0025344F">
        <w:trPr>
          <w:cantSplit/>
        </w:trPr>
        <w:tc>
          <w:tcPr>
            <w:tcW w:w="709" w:type="dxa"/>
          </w:tcPr>
          <w:p w:rsidR="0025344F" w:rsidRPr="004C198C" w:rsidRDefault="0025344F" w:rsidP="0042750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25344F" w:rsidRPr="004C198C" w:rsidRDefault="0025344F" w:rsidP="0025344F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002E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proofErr w:type="spellEnd"/>
            <w:r w:rsidRPr="00E30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2E">
              <w:rPr>
                <w:rFonts w:ascii="Times New Roman" w:hAnsi="Times New Roman" w:cs="Times New Roman"/>
                <w:sz w:val="28"/>
                <w:szCs w:val="28"/>
              </w:rPr>
              <w:t>заявлени</w:t>
            </w:r>
            <w:proofErr w:type="spellEnd"/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0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3002E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proofErr w:type="spellEnd"/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3002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№2</w:t>
            </w:r>
            <w:r w:rsidRPr="00E300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25344F" w:rsidRPr="00E20555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ращения</w:t>
            </w:r>
          </w:p>
        </w:tc>
      </w:tr>
      <w:tr w:rsidR="0025344F" w:rsidRPr="00E20555" w:rsidTr="0025344F">
        <w:trPr>
          <w:cantSplit/>
          <w:trHeight w:val="630"/>
        </w:trPr>
        <w:tc>
          <w:tcPr>
            <w:tcW w:w="709" w:type="dxa"/>
          </w:tcPr>
          <w:p w:rsidR="0025344F" w:rsidRPr="004C198C" w:rsidRDefault="0025344F" w:rsidP="0042750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25344F" w:rsidRPr="00E20555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заполнения заявления и соо</w:t>
            </w: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ветствия копий документов заявителя оригиналу</w:t>
            </w:r>
          </w:p>
        </w:tc>
        <w:tc>
          <w:tcPr>
            <w:tcW w:w="1842" w:type="dxa"/>
          </w:tcPr>
          <w:p w:rsidR="0025344F" w:rsidRPr="00E20555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25344F" w:rsidRPr="00E20555" w:rsidTr="0025344F">
        <w:trPr>
          <w:cantSplit/>
        </w:trPr>
        <w:tc>
          <w:tcPr>
            <w:tcW w:w="709" w:type="dxa"/>
          </w:tcPr>
          <w:p w:rsidR="0025344F" w:rsidRPr="00E20555" w:rsidRDefault="0025344F" w:rsidP="0042750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25344F" w:rsidRPr="00E3002E" w:rsidRDefault="0025344F" w:rsidP="0025344F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оформлении заявления  надлежащим образом рег</w:t>
            </w:r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страция заявления в </w:t>
            </w:r>
            <w:r w:rsidRPr="00E300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Реестре принятых заявлений о п</w:t>
            </w:r>
            <w:r w:rsidRPr="00E300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E300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становке на учет для зачисления</w:t>
            </w:r>
            <w:proofErr w:type="gramEnd"/>
            <w:r w:rsidRPr="00E300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(перевода) ребенка в ДОУ  (Приложение № 6)</w:t>
            </w:r>
          </w:p>
        </w:tc>
        <w:tc>
          <w:tcPr>
            <w:tcW w:w="1842" w:type="dxa"/>
          </w:tcPr>
          <w:p w:rsidR="0025344F" w:rsidRPr="00E20555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0555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25344F" w:rsidRPr="00E20555" w:rsidTr="0025344F">
        <w:trPr>
          <w:cantSplit/>
        </w:trPr>
        <w:tc>
          <w:tcPr>
            <w:tcW w:w="709" w:type="dxa"/>
          </w:tcPr>
          <w:p w:rsidR="0025344F" w:rsidRPr="00E20555" w:rsidRDefault="0025344F" w:rsidP="0042750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25344F" w:rsidRPr="00E3002E" w:rsidRDefault="0025344F" w:rsidP="0025344F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оформлении заявления ненадлежащим образом направление уведомления об отказе в постановке на учёт для зачисления</w:t>
            </w:r>
            <w:proofErr w:type="gramEnd"/>
            <w:r w:rsidRPr="00E300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(перевода) в ДОУ (Приложения № 4, № 5)</w:t>
            </w:r>
          </w:p>
        </w:tc>
        <w:tc>
          <w:tcPr>
            <w:tcW w:w="1842" w:type="dxa"/>
          </w:tcPr>
          <w:p w:rsidR="0025344F" w:rsidRPr="00AD2CC0" w:rsidRDefault="0025344F" w:rsidP="0042750B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D2CC0">
              <w:rPr>
                <w:rFonts w:ascii="Times New Roman" w:hAnsi="Times New Roman"/>
                <w:sz w:val="28"/>
                <w:szCs w:val="28"/>
              </w:rPr>
              <w:t>раб</w:t>
            </w:r>
            <w:r w:rsidRPr="00AD2CC0">
              <w:rPr>
                <w:rFonts w:ascii="Times New Roman" w:hAnsi="Times New Roman"/>
                <w:sz w:val="28"/>
                <w:szCs w:val="28"/>
              </w:rPr>
              <w:t>о</w:t>
            </w:r>
            <w:r w:rsidRPr="00AD2CC0">
              <w:rPr>
                <w:rFonts w:ascii="Times New Roman" w:hAnsi="Times New Roman"/>
                <w:sz w:val="28"/>
                <w:szCs w:val="28"/>
              </w:rPr>
              <w:t>чих дней</w:t>
            </w:r>
          </w:p>
        </w:tc>
      </w:tr>
    </w:tbl>
    <w:p w:rsidR="0025344F" w:rsidRPr="007E6735" w:rsidRDefault="0025344F" w:rsidP="0042750B">
      <w:pPr>
        <w:pStyle w:val="af2"/>
        <w:widowControl w:val="0"/>
        <w:numPr>
          <w:ilvl w:val="0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jc w:val="both"/>
        <w:rPr>
          <w:rStyle w:val="15"/>
          <w:vanish/>
          <w:sz w:val="28"/>
          <w:szCs w:val="28"/>
          <w:lang w:eastAsia="ru-RU"/>
        </w:rPr>
      </w:pPr>
    </w:p>
    <w:p w:rsidR="0025344F" w:rsidRPr="007E6735" w:rsidRDefault="0025344F" w:rsidP="0042750B">
      <w:pPr>
        <w:pStyle w:val="af2"/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jc w:val="both"/>
        <w:rPr>
          <w:rStyle w:val="15"/>
          <w:vanish/>
          <w:sz w:val="28"/>
          <w:szCs w:val="28"/>
          <w:lang w:eastAsia="ru-RU"/>
        </w:rPr>
      </w:pPr>
    </w:p>
    <w:p w:rsidR="0025344F" w:rsidRPr="007E6735" w:rsidRDefault="0025344F" w:rsidP="0042750B">
      <w:pPr>
        <w:pStyle w:val="af2"/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jc w:val="both"/>
        <w:rPr>
          <w:rStyle w:val="15"/>
          <w:vanish/>
          <w:sz w:val="28"/>
          <w:szCs w:val="28"/>
          <w:lang w:eastAsia="ru-RU"/>
        </w:rPr>
      </w:pPr>
    </w:p>
    <w:p w:rsidR="0025344F" w:rsidRPr="007E6735" w:rsidRDefault="0025344F" w:rsidP="0025344F">
      <w:pPr>
        <w:pStyle w:val="25"/>
        <w:shd w:val="clear" w:color="auto" w:fill="auto"/>
        <w:tabs>
          <w:tab w:val="left" w:pos="0"/>
          <w:tab w:val="left" w:pos="1134"/>
          <w:tab w:val="left" w:pos="1635"/>
        </w:tabs>
        <w:spacing w:before="0" w:after="0" w:line="240" w:lineRule="auto"/>
        <w:ind w:left="709" w:right="80"/>
        <w:contextualSpacing/>
        <w:rPr>
          <w:rStyle w:val="15"/>
          <w:sz w:val="28"/>
          <w:szCs w:val="28"/>
        </w:rPr>
      </w:pPr>
    </w:p>
    <w:p w:rsidR="0025344F" w:rsidRPr="00F12485" w:rsidRDefault="0025344F" w:rsidP="0042750B">
      <w:pPr>
        <w:pStyle w:val="25"/>
        <w:numPr>
          <w:ilvl w:val="1"/>
          <w:numId w:val="22"/>
        </w:numPr>
        <w:shd w:val="clear" w:color="auto" w:fill="auto"/>
        <w:tabs>
          <w:tab w:val="left" w:pos="0"/>
          <w:tab w:val="left" w:pos="1134"/>
          <w:tab w:val="left" w:pos="1635"/>
        </w:tabs>
        <w:spacing w:before="0" w:after="0" w:line="240" w:lineRule="auto"/>
        <w:ind w:left="0" w:right="80" w:firstLine="709"/>
        <w:contextualSpacing/>
        <w:rPr>
          <w:rStyle w:val="15"/>
          <w:sz w:val="28"/>
          <w:szCs w:val="28"/>
        </w:rPr>
      </w:pPr>
      <w:r w:rsidRPr="00E20C2C">
        <w:rPr>
          <w:rStyle w:val="15"/>
          <w:sz w:val="28"/>
          <w:szCs w:val="28"/>
        </w:rPr>
        <w:t>Результатом регистрации заявлений является обращение, подтвержда</w:t>
      </w:r>
      <w:r w:rsidRPr="00E20C2C">
        <w:rPr>
          <w:rStyle w:val="15"/>
          <w:sz w:val="28"/>
          <w:szCs w:val="28"/>
        </w:rPr>
        <w:t>ю</w:t>
      </w:r>
      <w:r w:rsidRPr="00E20C2C">
        <w:rPr>
          <w:rStyle w:val="15"/>
          <w:sz w:val="28"/>
          <w:szCs w:val="28"/>
        </w:rPr>
        <w:t>щее прием и регистрацию документов (далее по тексту - обращение) (Прил</w:t>
      </w:r>
      <w:r w:rsidRPr="00E20C2C">
        <w:rPr>
          <w:rStyle w:val="15"/>
          <w:sz w:val="28"/>
          <w:szCs w:val="28"/>
        </w:rPr>
        <w:t>о</w:t>
      </w:r>
      <w:r w:rsidRPr="00E20C2C">
        <w:rPr>
          <w:rStyle w:val="15"/>
          <w:sz w:val="28"/>
          <w:szCs w:val="28"/>
        </w:rPr>
        <w:t>жение № 11)</w:t>
      </w:r>
      <w:r>
        <w:rPr>
          <w:rStyle w:val="15"/>
          <w:sz w:val="28"/>
          <w:szCs w:val="28"/>
        </w:rPr>
        <w:t>, которое</w:t>
      </w:r>
      <w:r w:rsidRPr="00F12485">
        <w:rPr>
          <w:rStyle w:val="15"/>
          <w:sz w:val="28"/>
          <w:szCs w:val="28"/>
        </w:rPr>
        <w:t xml:space="preserve"> </w:t>
      </w:r>
      <w:r>
        <w:rPr>
          <w:rStyle w:val="15"/>
          <w:sz w:val="28"/>
          <w:szCs w:val="28"/>
        </w:rPr>
        <w:t>передается</w:t>
      </w:r>
      <w:r w:rsidRPr="00F12485">
        <w:rPr>
          <w:rStyle w:val="15"/>
          <w:sz w:val="28"/>
          <w:szCs w:val="28"/>
        </w:rPr>
        <w:t xml:space="preserve"> заявителю </w:t>
      </w:r>
      <w:r>
        <w:rPr>
          <w:rStyle w:val="15"/>
          <w:sz w:val="28"/>
          <w:szCs w:val="28"/>
        </w:rPr>
        <w:t xml:space="preserve">лично </w:t>
      </w:r>
      <w:r w:rsidRPr="00F12485">
        <w:rPr>
          <w:rStyle w:val="15"/>
          <w:sz w:val="28"/>
          <w:szCs w:val="28"/>
        </w:rPr>
        <w:t xml:space="preserve"> в бумажном виде.</w:t>
      </w:r>
    </w:p>
    <w:p w:rsidR="0025344F" w:rsidRDefault="0025344F" w:rsidP="0042750B">
      <w:pPr>
        <w:pStyle w:val="25"/>
        <w:numPr>
          <w:ilvl w:val="1"/>
          <w:numId w:val="22"/>
        </w:numPr>
        <w:shd w:val="clear" w:color="auto" w:fill="auto"/>
        <w:tabs>
          <w:tab w:val="left" w:pos="0"/>
          <w:tab w:val="left" w:pos="1134"/>
          <w:tab w:val="left" w:pos="1635"/>
        </w:tabs>
        <w:spacing w:before="0" w:after="0" w:line="240" w:lineRule="auto"/>
        <w:ind w:left="0" w:right="80" w:firstLine="709"/>
        <w:contextualSpacing/>
        <w:rPr>
          <w:sz w:val="28"/>
          <w:szCs w:val="28"/>
        </w:rPr>
      </w:pPr>
      <w:r w:rsidRPr="00AA02C9">
        <w:rPr>
          <w:sz w:val="28"/>
          <w:szCs w:val="28"/>
        </w:rPr>
        <w:t>До 1 мая текущего года руководители ДОУ представляют в Управление образования Информацию о возможной заполняемости ДОУ на текущий год  (Пр</w:t>
      </w:r>
      <w:r w:rsidRPr="00AA02C9">
        <w:rPr>
          <w:sz w:val="28"/>
          <w:szCs w:val="28"/>
        </w:rPr>
        <w:t>и</w:t>
      </w:r>
      <w:r w:rsidRPr="00AA02C9">
        <w:rPr>
          <w:sz w:val="28"/>
          <w:szCs w:val="28"/>
        </w:rPr>
        <w:t>ложение №7) с указанием свободных ме</w:t>
      </w:r>
      <w:proofErr w:type="gramStart"/>
      <w:r w:rsidRPr="00AA02C9">
        <w:rPr>
          <w:sz w:val="28"/>
          <w:szCs w:val="28"/>
        </w:rPr>
        <w:t>ст в гр</w:t>
      </w:r>
      <w:proofErr w:type="gramEnd"/>
      <w:r w:rsidRPr="00AA02C9">
        <w:rPr>
          <w:sz w:val="28"/>
          <w:szCs w:val="28"/>
        </w:rPr>
        <w:t>уппах в соответствии с каждой во</w:t>
      </w:r>
      <w:r w:rsidRPr="00AA02C9">
        <w:rPr>
          <w:sz w:val="28"/>
          <w:szCs w:val="28"/>
        </w:rPr>
        <w:t>з</w:t>
      </w:r>
      <w:r w:rsidRPr="00AA02C9">
        <w:rPr>
          <w:sz w:val="28"/>
          <w:szCs w:val="28"/>
        </w:rPr>
        <w:t>растной категорией детей и утверждёнными объёмными показател</w:t>
      </w:r>
      <w:r w:rsidRPr="00AA02C9">
        <w:rPr>
          <w:sz w:val="28"/>
          <w:szCs w:val="28"/>
        </w:rPr>
        <w:t>я</w:t>
      </w:r>
      <w:r w:rsidRPr="00AA02C9">
        <w:rPr>
          <w:sz w:val="28"/>
          <w:szCs w:val="28"/>
        </w:rPr>
        <w:t>ми.</w:t>
      </w:r>
    </w:p>
    <w:p w:rsidR="0025344F" w:rsidRPr="00AA02C9" w:rsidRDefault="0025344F" w:rsidP="0042750B">
      <w:pPr>
        <w:pStyle w:val="25"/>
        <w:numPr>
          <w:ilvl w:val="1"/>
          <w:numId w:val="22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80" w:firstLine="709"/>
        <w:contextualSpacing/>
        <w:rPr>
          <w:sz w:val="28"/>
          <w:szCs w:val="28"/>
        </w:rPr>
      </w:pPr>
      <w:r w:rsidRPr="00AA02C9">
        <w:rPr>
          <w:sz w:val="28"/>
          <w:szCs w:val="28"/>
        </w:rPr>
        <w:t>Управление образования:</w:t>
      </w:r>
    </w:p>
    <w:p w:rsidR="0025344F" w:rsidRPr="00AA02C9" w:rsidRDefault="0025344F" w:rsidP="0042750B">
      <w:pPr>
        <w:pStyle w:val="af2"/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2C9">
        <w:rPr>
          <w:rFonts w:ascii="Times New Roman" w:hAnsi="Times New Roman"/>
          <w:sz w:val="28"/>
          <w:szCs w:val="28"/>
        </w:rPr>
        <w:t>на основании  представленной информации формирует Реестр возмо</w:t>
      </w:r>
      <w:r w:rsidRPr="00AA02C9">
        <w:rPr>
          <w:rFonts w:ascii="Times New Roman" w:hAnsi="Times New Roman"/>
          <w:sz w:val="28"/>
          <w:szCs w:val="28"/>
        </w:rPr>
        <w:t>ж</w:t>
      </w:r>
      <w:r w:rsidRPr="00AA02C9">
        <w:rPr>
          <w:rFonts w:ascii="Times New Roman" w:hAnsi="Times New Roman"/>
          <w:sz w:val="28"/>
          <w:szCs w:val="28"/>
        </w:rPr>
        <w:t>ной заполняемости  ДОУ на текущий год (Приложение № 8);</w:t>
      </w:r>
    </w:p>
    <w:p w:rsidR="0025344F" w:rsidRDefault="0025344F" w:rsidP="0042750B">
      <w:pPr>
        <w:pStyle w:val="af2"/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71C1">
        <w:rPr>
          <w:rFonts w:ascii="Times New Roman" w:hAnsi="Times New Roman"/>
          <w:sz w:val="28"/>
          <w:szCs w:val="28"/>
        </w:rPr>
        <w:t xml:space="preserve">в срок до 1 июня текущего года направляет утверждённые списки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тей, которым предоставлено место </w:t>
      </w:r>
      <w:r w:rsidRPr="00F371C1">
        <w:rPr>
          <w:rFonts w:ascii="Times New Roman" w:hAnsi="Times New Roman"/>
          <w:sz w:val="28"/>
          <w:szCs w:val="28"/>
        </w:rPr>
        <w:t>в ДОУ (Приложение № 9);</w:t>
      </w:r>
    </w:p>
    <w:p w:rsidR="0025344F" w:rsidRDefault="0025344F" w:rsidP="0042750B">
      <w:pPr>
        <w:pStyle w:val="af2"/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71C1">
        <w:rPr>
          <w:rFonts w:ascii="Times New Roman" w:hAnsi="Times New Roman"/>
          <w:sz w:val="28"/>
          <w:szCs w:val="28"/>
        </w:rPr>
        <w:t>в срок до 1 июля текущего года обеспечивает оформление путёвок для зачисления детей в ДОУ (Приложение № 10).</w:t>
      </w:r>
    </w:p>
    <w:p w:rsidR="0025344F" w:rsidRPr="004474FD" w:rsidRDefault="0025344F" w:rsidP="0042750B">
      <w:pPr>
        <w:pStyle w:val="25"/>
        <w:numPr>
          <w:ilvl w:val="1"/>
          <w:numId w:val="22"/>
        </w:numPr>
        <w:shd w:val="clear" w:color="auto" w:fill="auto"/>
        <w:tabs>
          <w:tab w:val="left" w:pos="0"/>
          <w:tab w:val="left" w:pos="1134"/>
          <w:tab w:val="left" w:pos="1635"/>
        </w:tabs>
        <w:spacing w:before="0" w:after="0" w:line="240" w:lineRule="auto"/>
        <w:ind w:left="0" w:right="80" w:firstLine="709"/>
        <w:contextualSpacing/>
        <w:rPr>
          <w:sz w:val="28"/>
          <w:szCs w:val="28"/>
        </w:rPr>
      </w:pPr>
      <w:r w:rsidRPr="00E20C2C">
        <w:rPr>
          <w:sz w:val="28"/>
          <w:szCs w:val="28"/>
        </w:rPr>
        <w:t xml:space="preserve">Выдача путевок и зачисление детей в ДОУ осуществляется </w:t>
      </w:r>
      <w:r w:rsidRPr="002372A5">
        <w:rPr>
          <w:rStyle w:val="15"/>
          <w:sz w:val="28"/>
          <w:szCs w:val="28"/>
        </w:rPr>
        <w:t>в соответствии с очередностью постановки на учет</w:t>
      </w:r>
      <w:r w:rsidRPr="00E20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20C2C">
        <w:rPr>
          <w:sz w:val="28"/>
          <w:szCs w:val="28"/>
        </w:rPr>
        <w:t>с учетом имеющихся льгот на преимущ</w:t>
      </w:r>
      <w:r w:rsidRPr="00E20C2C">
        <w:rPr>
          <w:sz w:val="28"/>
          <w:szCs w:val="28"/>
        </w:rPr>
        <w:t>е</w:t>
      </w:r>
      <w:r w:rsidRPr="00E20C2C">
        <w:rPr>
          <w:sz w:val="28"/>
          <w:szCs w:val="28"/>
        </w:rPr>
        <w:t>ственное право на зачисление в ДОУ (Приложение №3).</w:t>
      </w:r>
    </w:p>
    <w:p w:rsidR="0025344F" w:rsidRPr="00E20555" w:rsidRDefault="0025344F" w:rsidP="0042750B">
      <w:pPr>
        <w:pStyle w:val="ab"/>
        <w:numPr>
          <w:ilvl w:val="1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555">
        <w:rPr>
          <w:rFonts w:ascii="Times New Roman" w:hAnsi="Times New Roman" w:cs="Times New Roman"/>
          <w:sz w:val="28"/>
          <w:szCs w:val="28"/>
          <w:lang w:val="ru-RU"/>
        </w:rPr>
        <w:t>Руководитель ДОУ:</w:t>
      </w:r>
    </w:p>
    <w:p w:rsidR="0025344F" w:rsidRPr="00E20555" w:rsidRDefault="0025344F" w:rsidP="0042750B">
      <w:pPr>
        <w:pStyle w:val="ab"/>
        <w:numPr>
          <w:ilvl w:val="2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55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</w:t>
      </w:r>
      <w:r w:rsidRPr="00E3002E">
        <w:rPr>
          <w:rFonts w:ascii="Times New Roman" w:hAnsi="Times New Roman" w:cs="Times New Roman"/>
          <w:sz w:val="28"/>
          <w:szCs w:val="28"/>
          <w:lang w:val="ru-RU"/>
        </w:rPr>
        <w:t>зачисление детей в ДОУ на основании путевок в срок до 1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E3002E">
        <w:rPr>
          <w:rFonts w:ascii="Times New Roman" w:hAnsi="Times New Roman" w:cs="Times New Roman"/>
          <w:sz w:val="28"/>
          <w:szCs w:val="28"/>
          <w:lang w:val="ru-RU"/>
        </w:rPr>
        <w:t xml:space="preserve"> в период комплектования, в течение месяца - в период доукомплектов</w:t>
      </w:r>
      <w:r w:rsidRPr="00E300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3002E">
        <w:rPr>
          <w:rFonts w:ascii="Times New Roman" w:hAnsi="Times New Roman" w:cs="Times New Roman"/>
          <w:sz w:val="28"/>
          <w:szCs w:val="28"/>
          <w:lang w:val="ru-RU"/>
        </w:rPr>
        <w:t>ния;</w:t>
      </w:r>
      <w:r w:rsidRPr="00E20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344F" w:rsidRPr="0089366E" w:rsidRDefault="0025344F" w:rsidP="0042750B">
      <w:pPr>
        <w:pStyle w:val="af2"/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66E">
        <w:rPr>
          <w:rFonts w:ascii="Times New Roman" w:hAnsi="Times New Roman"/>
          <w:sz w:val="28"/>
          <w:szCs w:val="28"/>
        </w:rPr>
        <w:t xml:space="preserve">при зачислении ребенка в ДОУ </w:t>
      </w:r>
      <w:proofErr w:type="gramStart"/>
      <w:r w:rsidRPr="0089366E">
        <w:rPr>
          <w:rFonts w:ascii="Times New Roman" w:hAnsi="Times New Roman"/>
          <w:sz w:val="28"/>
          <w:szCs w:val="28"/>
        </w:rPr>
        <w:t>обязан</w:t>
      </w:r>
      <w:proofErr w:type="gramEnd"/>
      <w:r w:rsidRPr="0089366E">
        <w:rPr>
          <w:rFonts w:ascii="Times New Roman" w:hAnsi="Times New Roman"/>
          <w:sz w:val="28"/>
          <w:szCs w:val="28"/>
        </w:rPr>
        <w:t xml:space="preserve">: </w:t>
      </w:r>
    </w:p>
    <w:p w:rsidR="0025344F" w:rsidRPr="000D2A37" w:rsidRDefault="0025344F" w:rsidP="0042750B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A37">
        <w:rPr>
          <w:rFonts w:ascii="Times New Roman" w:hAnsi="Times New Roman"/>
          <w:sz w:val="28"/>
          <w:szCs w:val="28"/>
        </w:rPr>
        <w:t>ознакомить заявителя с Уставом, лицензией, основными общеобразовател</w:t>
      </w:r>
      <w:r w:rsidRPr="000D2A37">
        <w:rPr>
          <w:rFonts w:ascii="Times New Roman" w:hAnsi="Times New Roman"/>
          <w:sz w:val="28"/>
          <w:szCs w:val="28"/>
        </w:rPr>
        <w:t>ь</w:t>
      </w:r>
      <w:r w:rsidRPr="000D2A37">
        <w:rPr>
          <w:rFonts w:ascii="Times New Roman" w:hAnsi="Times New Roman"/>
          <w:sz w:val="28"/>
          <w:szCs w:val="28"/>
        </w:rPr>
        <w:t>ными программами, реализуемыми ДОУ, и другими документами, регламентиру</w:t>
      </w:r>
      <w:r w:rsidRPr="000D2A37">
        <w:rPr>
          <w:rFonts w:ascii="Times New Roman" w:hAnsi="Times New Roman"/>
          <w:sz w:val="28"/>
          <w:szCs w:val="28"/>
        </w:rPr>
        <w:t>ю</w:t>
      </w:r>
      <w:r w:rsidRPr="000D2A37">
        <w:rPr>
          <w:rFonts w:ascii="Times New Roman" w:hAnsi="Times New Roman"/>
          <w:sz w:val="28"/>
          <w:szCs w:val="28"/>
        </w:rPr>
        <w:t>щими организацию образовательного процесса;</w:t>
      </w:r>
    </w:p>
    <w:p w:rsidR="0025344F" w:rsidRPr="00E20555" w:rsidRDefault="0025344F" w:rsidP="0042750B">
      <w:pPr>
        <w:pStyle w:val="ab"/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555">
        <w:rPr>
          <w:rFonts w:ascii="Times New Roman" w:hAnsi="Times New Roman" w:cs="Times New Roman"/>
          <w:sz w:val="28"/>
          <w:szCs w:val="28"/>
          <w:lang w:val="ru-RU"/>
        </w:rPr>
        <w:t>заключить договор с заявителем и ознакомить с документами, определя</w:t>
      </w:r>
      <w:r w:rsidRPr="00E2055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20555">
        <w:rPr>
          <w:rFonts w:ascii="Times New Roman" w:hAnsi="Times New Roman" w:cs="Times New Roman"/>
          <w:sz w:val="28"/>
          <w:szCs w:val="28"/>
          <w:lang w:val="ru-RU"/>
        </w:rPr>
        <w:t>щими право на получение компенсации родительской платы за содержание ребенка в ДОУ;</w:t>
      </w:r>
    </w:p>
    <w:p w:rsidR="0025344F" w:rsidRPr="00E20C2C" w:rsidRDefault="0025344F" w:rsidP="0042750B">
      <w:pPr>
        <w:pStyle w:val="ab"/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555">
        <w:rPr>
          <w:rFonts w:ascii="Times New Roman" w:hAnsi="Times New Roman" w:cs="Times New Roman"/>
          <w:sz w:val="28"/>
          <w:szCs w:val="28"/>
          <w:lang w:val="ru-RU"/>
        </w:rPr>
        <w:t xml:space="preserve">издать приказ о зачислении ребенка. </w:t>
      </w:r>
    </w:p>
    <w:p w:rsidR="0025344F" w:rsidRPr="007E6735" w:rsidRDefault="0025344F" w:rsidP="0042750B">
      <w:pPr>
        <w:pStyle w:val="af2"/>
        <w:numPr>
          <w:ilvl w:val="1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8"/>
          <w:szCs w:val="28"/>
        </w:rPr>
      </w:pPr>
      <w:r w:rsidRPr="007E673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E6735">
        <w:rPr>
          <w:rFonts w:ascii="Times New Roman" w:hAnsi="Times New Roman"/>
          <w:sz w:val="28"/>
          <w:szCs w:val="28"/>
        </w:rPr>
        <w:t>,</w:t>
      </w:r>
      <w:proofErr w:type="gramEnd"/>
      <w:r w:rsidRPr="007E6735">
        <w:rPr>
          <w:rFonts w:ascii="Times New Roman" w:hAnsi="Times New Roman"/>
          <w:sz w:val="28"/>
          <w:szCs w:val="28"/>
        </w:rPr>
        <w:t xml:space="preserve"> если заявитель после получения путевки не обратился в ДОУ  в течение одного месяца со дня ее получения, путевка считается неде</w:t>
      </w:r>
      <w:r w:rsidRPr="007E6735">
        <w:rPr>
          <w:rFonts w:ascii="Times New Roman" w:hAnsi="Times New Roman"/>
          <w:sz w:val="28"/>
          <w:szCs w:val="28"/>
        </w:rPr>
        <w:t>й</w:t>
      </w:r>
      <w:r w:rsidRPr="007E6735">
        <w:rPr>
          <w:rFonts w:ascii="Times New Roman" w:hAnsi="Times New Roman"/>
          <w:sz w:val="28"/>
          <w:szCs w:val="28"/>
        </w:rPr>
        <w:t>ствительной.</w:t>
      </w:r>
    </w:p>
    <w:p w:rsidR="0025344F" w:rsidRPr="007E6735" w:rsidRDefault="0025344F" w:rsidP="0042750B">
      <w:pPr>
        <w:pStyle w:val="ab"/>
        <w:numPr>
          <w:ilvl w:val="0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4F" w:rsidRPr="007E6735" w:rsidRDefault="0025344F" w:rsidP="0042750B">
      <w:pPr>
        <w:pStyle w:val="ab"/>
        <w:numPr>
          <w:ilvl w:val="1"/>
          <w:numId w:val="26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735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 w:rsidRPr="007E673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E6735">
        <w:rPr>
          <w:rFonts w:ascii="Times New Roman" w:hAnsi="Times New Roman" w:cs="Times New Roman"/>
          <w:sz w:val="28"/>
          <w:szCs w:val="28"/>
          <w:lang w:val="ru-RU"/>
        </w:rPr>
        <w:t xml:space="preserve"> если заявитель не обратился за получением путевки (после его уведомления) в Управление образования в течение месяца со дня его ув</w:t>
      </w:r>
      <w:r w:rsidRPr="007E673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E6735">
        <w:rPr>
          <w:rFonts w:ascii="Times New Roman" w:hAnsi="Times New Roman" w:cs="Times New Roman"/>
          <w:sz w:val="28"/>
          <w:szCs w:val="28"/>
          <w:lang w:val="ru-RU"/>
        </w:rPr>
        <w:t>домления, путевка аннулируется.</w:t>
      </w:r>
    </w:p>
    <w:p w:rsidR="0025344F" w:rsidRPr="007E6735" w:rsidRDefault="0025344F" w:rsidP="0042750B">
      <w:pPr>
        <w:pStyle w:val="ab"/>
        <w:numPr>
          <w:ilvl w:val="1"/>
          <w:numId w:val="26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735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случае</w:t>
      </w:r>
      <w:proofErr w:type="gramStart"/>
      <w:r w:rsidRPr="007E673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E6735">
        <w:rPr>
          <w:rFonts w:ascii="Times New Roman" w:hAnsi="Times New Roman" w:cs="Times New Roman"/>
          <w:sz w:val="28"/>
          <w:szCs w:val="28"/>
          <w:lang w:val="ru-RU"/>
        </w:rPr>
        <w:t xml:space="preserve"> если Управление образования не имеет возможности уведомить заявителя в связи с изменением данных, указанных в заявлении, за заявителем с</w:t>
      </w:r>
      <w:r w:rsidRPr="007E673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6735">
        <w:rPr>
          <w:rFonts w:ascii="Times New Roman" w:hAnsi="Times New Roman" w:cs="Times New Roman"/>
          <w:sz w:val="28"/>
          <w:szCs w:val="28"/>
          <w:lang w:val="ru-RU"/>
        </w:rPr>
        <w:t>храняется право получения путевки до 1 сентября текущего года.</w:t>
      </w:r>
    </w:p>
    <w:p w:rsidR="0025344F" w:rsidRPr="00F371C1" w:rsidRDefault="0025344F" w:rsidP="0025344F">
      <w:pPr>
        <w:pStyle w:val="ab"/>
        <w:shd w:val="clear" w:color="auto" w:fill="FFFFFF"/>
        <w:tabs>
          <w:tab w:val="left" w:pos="993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4F" w:rsidRDefault="0025344F" w:rsidP="0042750B">
      <w:pPr>
        <w:pStyle w:val="ab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E2055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 за</w:t>
      </w:r>
      <w:proofErr w:type="gramEnd"/>
      <w:r w:rsidRPr="00E205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предоставлением муниципальной услуги</w:t>
      </w:r>
    </w:p>
    <w:p w:rsidR="0025344F" w:rsidRPr="00E20555" w:rsidRDefault="0025344F" w:rsidP="0025344F">
      <w:pPr>
        <w:pStyle w:val="ab"/>
        <w:autoSpaceDE w:val="0"/>
        <w:autoSpaceDN w:val="0"/>
        <w:adjustRightInd w:val="0"/>
        <w:ind w:left="709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344F" w:rsidRDefault="0025344F" w:rsidP="0025344F">
      <w:pPr>
        <w:pStyle w:val="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555"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</w:t>
      </w:r>
      <w:r w:rsidRPr="00E20555"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порядком предоставления и </w:t>
      </w:r>
      <w:r w:rsidRPr="00E20555">
        <w:rPr>
          <w:sz w:val="28"/>
          <w:szCs w:val="28"/>
        </w:rPr>
        <w:t>качеством пред</w:t>
      </w:r>
      <w:r>
        <w:rPr>
          <w:sz w:val="28"/>
          <w:szCs w:val="28"/>
        </w:rPr>
        <w:t>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ципальной услуги, а также </w:t>
      </w:r>
      <w:r w:rsidRPr="00E20555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специалистами</w:t>
      </w:r>
      <w:r w:rsidRPr="00E20555">
        <w:rPr>
          <w:sz w:val="28"/>
          <w:szCs w:val="28"/>
        </w:rPr>
        <w:t>, ответственными за пред</w:t>
      </w:r>
      <w:r w:rsidRPr="00E20555">
        <w:rPr>
          <w:sz w:val="28"/>
          <w:szCs w:val="28"/>
        </w:rPr>
        <w:t>о</w:t>
      </w:r>
      <w:r w:rsidRPr="00E20555">
        <w:rPr>
          <w:sz w:val="28"/>
          <w:szCs w:val="28"/>
        </w:rPr>
        <w:t>ставление муниципальной услуги</w:t>
      </w:r>
      <w:r>
        <w:rPr>
          <w:sz w:val="28"/>
          <w:szCs w:val="28"/>
        </w:rPr>
        <w:t xml:space="preserve"> </w:t>
      </w:r>
      <w:r w:rsidRPr="00E20555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начальник </w:t>
      </w:r>
      <w:r w:rsidRPr="00E20555">
        <w:rPr>
          <w:sz w:val="28"/>
          <w:szCs w:val="28"/>
        </w:rPr>
        <w:t>Управлен</w:t>
      </w:r>
      <w:r>
        <w:rPr>
          <w:sz w:val="28"/>
          <w:szCs w:val="28"/>
        </w:rPr>
        <w:t>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разования.</w:t>
      </w:r>
    </w:p>
    <w:p w:rsidR="0025344F" w:rsidRPr="00E20555" w:rsidRDefault="0025344F" w:rsidP="0025344F">
      <w:pPr>
        <w:pStyle w:val="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5344F" w:rsidRPr="00AA02C9" w:rsidRDefault="0025344F" w:rsidP="0042750B">
      <w:pPr>
        <w:pStyle w:val="text"/>
        <w:numPr>
          <w:ilvl w:val="0"/>
          <w:numId w:val="26"/>
        </w:numPr>
        <w:spacing w:before="0" w:beforeAutospacing="0" w:after="120" w:afterAutospacing="0"/>
        <w:ind w:left="0" w:firstLine="709"/>
        <w:contextualSpacing/>
        <w:jc w:val="center"/>
        <w:rPr>
          <w:b/>
          <w:bCs/>
          <w:sz w:val="28"/>
          <w:szCs w:val="28"/>
        </w:rPr>
      </w:pPr>
      <w:r w:rsidRPr="00E20555">
        <w:rPr>
          <w:b/>
          <w:bCs/>
          <w:sz w:val="28"/>
          <w:szCs w:val="28"/>
        </w:rPr>
        <w:t>Досудебный (внесудебный) порядок обжалования решений и де</w:t>
      </w:r>
      <w:r w:rsidRPr="00E20555">
        <w:rPr>
          <w:b/>
          <w:bCs/>
          <w:sz w:val="28"/>
          <w:szCs w:val="28"/>
        </w:rPr>
        <w:t>й</w:t>
      </w:r>
      <w:r w:rsidRPr="00E20555">
        <w:rPr>
          <w:b/>
          <w:bCs/>
          <w:sz w:val="28"/>
          <w:szCs w:val="28"/>
        </w:rPr>
        <w:t>ствий (бездействия) органа, предоставляющего муниципальную услугу, а также их должностных лиц</w:t>
      </w:r>
    </w:p>
    <w:p w:rsidR="0025344F" w:rsidRPr="00AD2CC0" w:rsidRDefault="0025344F" w:rsidP="0042750B">
      <w:pPr>
        <w:pStyle w:val="1"/>
        <w:numPr>
          <w:ilvl w:val="1"/>
          <w:numId w:val="18"/>
        </w:numPr>
        <w:tabs>
          <w:tab w:val="left" w:pos="993"/>
          <w:tab w:val="left" w:pos="1276"/>
        </w:tabs>
        <w:spacing w:before="0" w:after="120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AD2CC0">
        <w:rPr>
          <w:rFonts w:ascii="Times New Roman" w:hAnsi="Times New Roman"/>
          <w:b w:val="0"/>
          <w:sz w:val="28"/>
          <w:szCs w:val="28"/>
        </w:rPr>
        <w:t>В случае, когда заявитель не согласен с решениями, принятыми в проце</w:t>
      </w:r>
      <w:r w:rsidRPr="00AD2CC0">
        <w:rPr>
          <w:rFonts w:ascii="Times New Roman" w:hAnsi="Times New Roman"/>
          <w:b w:val="0"/>
          <w:sz w:val="28"/>
          <w:szCs w:val="28"/>
        </w:rPr>
        <w:t>с</w:t>
      </w:r>
      <w:r w:rsidRPr="00AD2CC0">
        <w:rPr>
          <w:rFonts w:ascii="Times New Roman" w:hAnsi="Times New Roman"/>
          <w:b w:val="0"/>
          <w:sz w:val="28"/>
          <w:szCs w:val="28"/>
        </w:rPr>
        <w:t>се предоставления муниципальной услуги, он вправе обжаловать  их в досудебном порядке в соответствии с действующим законодательством Росси</w:t>
      </w:r>
      <w:r w:rsidRPr="00AD2CC0">
        <w:rPr>
          <w:rFonts w:ascii="Times New Roman" w:hAnsi="Times New Roman"/>
          <w:b w:val="0"/>
          <w:sz w:val="28"/>
          <w:szCs w:val="28"/>
        </w:rPr>
        <w:t>й</w:t>
      </w:r>
      <w:r w:rsidRPr="00AD2CC0">
        <w:rPr>
          <w:rFonts w:ascii="Times New Roman" w:hAnsi="Times New Roman"/>
          <w:b w:val="0"/>
          <w:sz w:val="28"/>
          <w:szCs w:val="28"/>
        </w:rPr>
        <w:t>ской Федерации путем личного устного или письменного обращения, его направления по электро</w:t>
      </w:r>
      <w:r w:rsidRPr="00AD2CC0">
        <w:rPr>
          <w:rFonts w:ascii="Times New Roman" w:hAnsi="Times New Roman"/>
          <w:b w:val="0"/>
          <w:sz w:val="28"/>
          <w:szCs w:val="28"/>
        </w:rPr>
        <w:t>н</w:t>
      </w:r>
      <w:r w:rsidRPr="00AD2CC0">
        <w:rPr>
          <w:rFonts w:ascii="Times New Roman" w:hAnsi="Times New Roman"/>
          <w:b w:val="0"/>
          <w:sz w:val="28"/>
          <w:szCs w:val="28"/>
        </w:rPr>
        <w:t>ной почте.</w:t>
      </w:r>
      <w:proofErr w:type="gramEnd"/>
    </w:p>
    <w:p w:rsidR="0025344F" w:rsidRPr="00AD2CC0" w:rsidRDefault="0025344F" w:rsidP="0042750B">
      <w:pPr>
        <w:pStyle w:val="1"/>
        <w:numPr>
          <w:ilvl w:val="1"/>
          <w:numId w:val="18"/>
        </w:numPr>
        <w:tabs>
          <w:tab w:val="left" w:pos="993"/>
          <w:tab w:val="left" w:pos="1276"/>
        </w:tabs>
        <w:spacing w:before="0" w:after="0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D2CC0">
        <w:rPr>
          <w:rFonts w:ascii="Times New Roman" w:hAnsi="Times New Roman"/>
          <w:b w:val="0"/>
          <w:sz w:val="28"/>
          <w:szCs w:val="28"/>
        </w:rPr>
        <w:t xml:space="preserve"> Заявитель может обратиться с жалобой, в том числе в следующих случ</w:t>
      </w:r>
      <w:r w:rsidRPr="00AD2CC0">
        <w:rPr>
          <w:rFonts w:ascii="Times New Roman" w:hAnsi="Times New Roman"/>
          <w:b w:val="0"/>
          <w:sz w:val="28"/>
          <w:szCs w:val="28"/>
        </w:rPr>
        <w:t>а</w:t>
      </w:r>
      <w:r w:rsidRPr="00AD2CC0">
        <w:rPr>
          <w:rFonts w:ascii="Times New Roman" w:hAnsi="Times New Roman"/>
          <w:b w:val="0"/>
          <w:sz w:val="28"/>
          <w:szCs w:val="28"/>
        </w:rPr>
        <w:t>ях:</w:t>
      </w:r>
    </w:p>
    <w:p w:rsidR="0025344F" w:rsidRPr="00AD2CC0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10101"/>
      <w:r w:rsidRPr="00AD2CC0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муниципал</w:t>
      </w:r>
      <w:r w:rsidRPr="00AD2CC0">
        <w:rPr>
          <w:rFonts w:ascii="Times New Roman" w:hAnsi="Times New Roman"/>
          <w:sz w:val="28"/>
          <w:szCs w:val="28"/>
        </w:rPr>
        <w:t>ь</w:t>
      </w:r>
      <w:r w:rsidRPr="00AD2CC0">
        <w:rPr>
          <w:rFonts w:ascii="Times New Roman" w:hAnsi="Times New Roman"/>
          <w:sz w:val="28"/>
          <w:szCs w:val="28"/>
        </w:rPr>
        <w:t>ной услуги либо срока ее предоставления;</w:t>
      </w:r>
      <w:bookmarkStart w:id="2" w:name="sub_110103"/>
      <w:bookmarkEnd w:id="1"/>
    </w:p>
    <w:p w:rsidR="0025344F" w:rsidRPr="00AD2CC0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CC0">
        <w:rPr>
          <w:rFonts w:ascii="Times New Roman" w:hAnsi="Times New Roman"/>
          <w:sz w:val="28"/>
          <w:szCs w:val="28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</w:t>
      </w:r>
      <w:r w:rsidRPr="00AD2CC0">
        <w:rPr>
          <w:rFonts w:ascii="Times New Roman" w:hAnsi="Times New Roman"/>
          <w:sz w:val="28"/>
          <w:szCs w:val="28"/>
        </w:rPr>
        <w:t>а</w:t>
      </w:r>
      <w:r w:rsidRPr="00AD2CC0">
        <w:rPr>
          <w:rFonts w:ascii="Times New Roman" w:hAnsi="Times New Roman"/>
          <w:sz w:val="28"/>
          <w:szCs w:val="28"/>
        </w:rPr>
        <w:t>тивными правовыми актами субъектов Российской Федерации, мун</w:t>
      </w:r>
      <w:r w:rsidRPr="00AD2CC0">
        <w:rPr>
          <w:rFonts w:ascii="Times New Roman" w:hAnsi="Times New Roman"/>
          <w:sz w:val="28"/>
          <w:szCs w:val="28"/>
        </w:rPr>
        <w:t>и</w:t>
      </w:r>
      <w:r w:rsidRPr="00AD2CC0">
        <w:rPr>
          <w:rFonts w:ascii="Times New Roman" w:hAnsi="Times New Roman"/>
          <w:sz w:val="28"/>
          <w:szCs w:val="28"/>
        </w:rPr>
        <w:t>ципальными правовыми актами;</w:t>
      </w:r>
      <w:bookmarkStart w:id="3" w:name="sub_110104"/>
      <w:bookmarkEnd w:id="2"/>
      <w:proofErr w:type="gramEnd"/>
    </w:p>
    <w:p w:rsidR="0025344F" w:rsidRPr="00AD2CC0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</w:t>
      </w:r>
      <w:r w:rsidRPr="00AD2CC0">
        <w:rPr>
          <w:rFonts w:ascii="Times New Roman" w:hAnsi="Times New Roman"/>
          <w:sz w:val="28"/>
          <w:szCs w:val="28"/>
        </w:rPr>
        <w:t>ы</w:t>
      </w:r>
      <w:r w:rsidRPr="00AD2CC0">
        <w:rPr>
          <w:rFonts w:ascii="Times New Roman" w:hAnsi="Times New Roman"/>
          <w:sz w:val="28"/>
          <w:szCs w:val="28"/>
        </w:rPr>
        <w:t>ми актами субъектов Российской Федерации, муниципальными правовыми актами для предоставления муниципальной услуги;</w:t>
      </w:r>
      <w:bookmarkStart w:id="4" w:name="sub_110106"/>
      <w:bookmarkEnd w:id="3"/>
    </w:p>
    <w:p w:rsidR="0025344F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5EFD">
        <w:rPr>
          <w:rFonts w:ascii="Times New Roman" w:hAnsi="Times New Roman"/>
          <w:sz w:val="28"/>
          <w:szCs w:val="28"/>
        </w:rPr>
        <w:t>затребование при предоставлении муниципальной услуги платы, не предусмотренной нормативными правовыми актами Российской Федерации, норм</w:t>
      </w:r>
      <w:r w:rsidRPr="00245EFD">
        <w:rPr>
          <w:rFonts w:ascii="Times New Roman" w:hAnsi="Times New Roman"/>
          <w:sz w:val="28"/>
          <w:szCs w:val="28"/>
        </w:rPr>
        <w:t>а</w:t>
      </w:r>
      <w:r w:rsidRPr="00245EFD">
        <w:rPr>
          <w:rFonts w:ascii="Times New Roman" w:hAnsi="Times New Roman"/>
          <w:sz w:val="28"/>
          <w:szCs w:val="28"/>
        </w:rPr>
        <w:t>тивными правовыми актами субъектов Российской Федерации, муниц</w:t>
      </w:r>
      <w:r w:rsidRPr="00245EFD">
        <w:rPr>
          <w:rFonts w:ascii="Times New Roman" w:hAnsi="Times New Roman"/>
          <w:sz w:val="28"/>
          <w:szCs w:val="28"/>
        </w:rPr>
        <w:t>и</w:t>
      </w:r>
      <w:r w:rsidRPr="00245EFD">
        <w:rPr>
          <w:rFonts w:ascii="Times New Roman" w:hAnsi="Times New Roman"/>
          <w:sz w:val="28"/>
          <w:szCs w:val="28"/>
        </w:rPr>
        <w:t>пальными правовыми актами;</w:t>
      </w:r>
      <w:bookmarkStart w:id="5" w:name="sub_110107"/>
      <w:bookmarkEnd w:id="4"/>
    </w:p>
    <w:p w:rsidR="0025344F" w:rsidRPr="00245EFD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5EFD">
        <w:rPr>
          <w:rFonts w:ascii="Times New Roman" w:hAnsi="Times New Roman"/>
          <w:sz w:val="28"/>
          <w:szCs w:val="28"/>
        </w:rPr>
        <w:t>отказ в исправлении допущенных опечаток и ошибок в выданных в р</w:t>
      </w:r>
      <w:r w:rsidRPr="00245EFD">
        <w:rPr>
          <w:rFonts w:ascii="Times New Roman" w:hAnsi="Times New Roman"/>
          <w:sz w:val="28"/>
          <w:szCs w:val="28"/>
        </w:rPr>
        <w:t>е</w:t>
      </w:r>
      <w:r w:rsidRPr="00245EFD">
        <w:rPr>
          <w:rFonts w:ascii="Times New Roman" w:hAnsi="Times New Roman"/>
          <w:sz w:val="28"/>
          <w:szCs w:val="28"/>
        </w:rPr>
        <w:t>зультате предоставления муниципальной услуги документах либо нарушение уст</w:t>
      </w:r>
      <w:r w:rsidRPr="00245EFD">
        <w:rPr>
          <w:rFonts w:ascii="Times New Roman" w:hAnsi="Times New Roman"/>
          <w:sz w:val="28"/>
          <w:szCs w:val="28"/>
        </w:rPr>
        <w:t>а</w:t>
      </w:r>
      <w:r w:rsidRPr="00245EFD">
        <w:rPr>
          <w:rFonts w:ascii="Times New Roman" w:hAnsi="Times New Roman"/>
          <w:sz w:val="28"/>
          <w:szCs w:val="28"/>
        </w:rPr>
        <w:t>новленного срока таких исправлений.</w:t>
      </w:r>
    </w:p>
    <w:bookmarkEnd w:id="5"/>
    <w:p w:rsidR="0025344F" w:rsidRPr="00AD2CC0" w:rsidRDefault="0025344F" w:rsidP="0042750B">
      <w:pPr>
        <w:pStyle w:val="text"/>
        <w:numPr>
          <w:ilvl w:val="1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t>Заявитель вправе обратиться для получения консультаций или подачи жалобы по адресам и телефонам, указанным в п. 1.3.1  настоящего регламента.</w:t>
      </w:r>
      <w:bookmarkStart w:id="6" w:name="sub_11025"/>
    </w:p>
    <w:p w:rsidR="0025344F" w:rsidRPr="00AD2CC0" w:rsidRDefault="0025344F" w:rsidP="0042750B">
      <w:pPr>
        <w:pStyle w:val="text"/>
        <w:numPr>
          <w:ilvl w:val="1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t>Жалоба должна содержать:</w:t>
      </w:r>
      <w:bookmarkStart w:id="7" w:name="sub_110251"/>
      <w:bookmarkEnd w:id="6"/>
    </w:p>
    <w:p w:rsidR="0025344F" w:rsidRPr="00AD2CC0" w:rsidRDefault="0025344F" w:rsidP="0042750B">
      <w:pPr>
        <w:pStyle w:val="text"/>
        <w:numPr>
          <w:ilvl w:val="2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lastRenderedPageBreak/>
        <w:t>наименование органа, предоставляющего муниципальную услугу, дол</w:t>
      </w:r>
      <w:r w:rsidRPr="00AD2CC0">
        <w:rPr>
          <w:sz w:val="28"/>
          <w:szCs w:val="28"/>
        </w:rPr>
        <w:t>ж</w:t>
      </w:r>
      <w:r w:rsidRPr="00AD2CC0">
        <w:rPr>
          <w:sz w:val="28"/>
          <w:szCs w:val="28"/>
        </w:rPr>
        <w:t>ностного лица органа, предоставляющего муниципальную услугу, либо специал</w:t>
      </w:r>
      <w:r w:rsidRPr="00AD2CC0">
        <w:rPr>
          <w:sz w:val="28"/>
          <w:szCs w:val="28"/>
        </w:rPr>
        <w:t>и</w:t>
      </w:r>
      <w:r w:rsidRPr="00AD2CC0">
        <w:rPr>
          <w:sz w:val="28"/>
          <w:szCs w:val="28"/>
        </w:rPr>
        <w:t>ста, решения и действия (бездействие) которых обжалуются;</w:t>
      </w:r>
      <w:bookmarkStart w:id="8" w:name="sub_110252"/>
      <w:bookmarkEnd w:id="7"/>
    </w:p>
    <w:p w:rsidR="0025344F" w:rsidRPr="00AD2CC0" w:rsidRDefault="0025344F" w:rsidP="0042750B">
      <w:pPr>
        <w:pStyle w:val="text"/>
        <w:numPr>
          <w:ilvl w:val="2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t>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</w:t>
      </w:r>
      <w:r w:rsidRPr="00AD2CC0">
        <w:rPr>
          <w:sz w:val="28"/>
          <w:szCs w:val="28"/>
        </w:rPr>
        <w:t>а</w:t>
      </w:r>
      <w:r w:rsidRPr="00AD2CC0">
        <w:rPr>
          <w:sz w:val="28"/>
          <w:szCs w:val="28"/>
        </w:rPr>
        <w:t>явителю;</w:t>
      </w:r>
      <w:bookmarkStart w:id="9" w:name="sub_110253"/>
      <w:bookmarkEnd w:id="8"/>
    </w:p>
    <w:p w:rsidR="0025344F" w:rsidRPr="00AD2CC0" w:rsidRDefault="0025344F" w:rsidP="0042750B">
      <w:pPr>
        <w:pStyle w:val="text"/>
        <w:numPr>
          <w:ilvl w:val="2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AD2CC0">
        <w:rPr>
          <w:sz w:val="28"/>
          <w:szCs w:val="28"/>
        </w:rPr>
        <w:t>в</w:t>
      </w:r>
      <w:r w:rsidRPr="00AD2CC0">
        <w:rPr>
          <w:sz w:val="28"/>
          <w:szCs w:val="28"/>
        </w:rPr>
        <w:t>ляющего муниципальную услугу, либо специалиста;</w:t>
      </w:r>
      <w:bookmarkStart w:id="10" w:name="sub_110254"/>
      <w:bookmarkEnd w:id="9"/>
    </w:p>
    <w:p w:rsidR="0025344F" w:rsidRPr="00AD2CC0" w:rsidRDefault="0025344F" w:rsidP="0042750B">
      <w:pPr>
        <w:pStyle w:val="text"/>
        <w:numPr>
          <w:ilvl w:val="2"/>
          <w:numId w:val="18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D2CC0">
        <w:rPr>
          <w:sz w:val="28"/>
          <w:szCs w:val="28"/>
        </w:rPr>
        <w:t>доводы, на основании которых заявитель не согласен с решением и де</w:t>
      </w:r>
      <w:r w:rsidRPr="00AD2CC0">
        <w:rPr>
          <w:sz w:val="28"/>
          <w:szCs w:val="28"/>
        </w:rPr>
        <w:t>й</w:t>
      </w:r>
      <w:r w:rsidRPr="00AD2CC0">
        <w:rPr>
          <w:sz w:val="28"/>
          <w:szCs w:val="28"/>
        </w:rPr>
        <w:t>ствием (бездействием) органа, предоставляющего муниципальную услугу, дол</w:t>
      </w:r>
      <w:r w:rsidRPr="00AD2CC0">
        <w:rPr>
          <w:sz w:val="28"/>
          <w:szCs w:val="28"/>
        </w:rPr>
        <w:t>ж</w:t>
      </w:r>
      <w:r w:rsidRPr="00AD2CC0">
        <w:rPr>
          <w:sz w:val="28"/>
          <w:szCs w:val="28"/>
        </w:rPr>
        <w:t>ностного лица органа, предоставляющего муниципальную услугу, либо специал</w:t>
      </w:r>
      <w:r w:rsidRPr="00AD2CC0">
        <w:rPr>
          <w:sz w:val="28"/>
          <w:szCs w:val="28"/>
        </w:rPr>
        <w:t>и</w:t>
      </w:r>
      <w:r w:rsidRPr="00AD2CC0">
        <w:rPr>
          <w:sz w:val="28"/>
          <w:szCs w:val="28"/>
        </w:rPr>
        <w:t>ста. Заявителем могут быть представлены документы (при наличии), подтвержда</w:t>
      </w:r>
      <w:r w:rsidRPr="00AD2CC0">
        <w:rPr>
          <w:sz w:val="28"/>
          <w:szCs w:val="28"/>
        </w:rPr>
        <w:t>ю</w:t>
      </w:r>
      <w:r w:rsidRPr="00AD2CC0">
        <w:rPr>
          <w:sz w:val="28"/>
          <w:szCs w:val="28"/>
        </w:rPr>
        <w:t>щие доводы заявителя, либо их копии.</w:t>
      </w:r>
    </w:p>
    <w:bookmarkEnd w:id="10"/>
    <w:p w:rsidR="0025344F" w:rsidRPr="00AD2CC0" w:rsidRDefault="0025344F" w:rsidP="0042750B">
      <w:pPr>
        <w:pStyle w:val="af2"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CC0"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</w:t>
      </w:r>
      <w:r w:rsidRPr="00AD2CC0">
        <w:rPr>
          <w:rFonts w:ascii="Times New Roman" w:hAnsi="Times New Roman"/>
          <w:sz w:val="28"/>
          <w:szCs w:val="28"/>
        </w:rPr>
        <w:t>л</w:t>
      </w:r>
      <w:r w:rsidRPr="00AD2CC0">
        <w:rPr>
          <w:rFonts w:ascii="Times New Roman" w:hAnsi="Times New Roman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</w:t>
      </w:r>
      <w:r w:rsidRPr="00AD2CC0">
        <w:rPr>
          <w:rFonts w:ascii="Times New Roman" w:hAnsi="Times New Roman"/>
          <w:sz w:val="28"/>
          <w:szCs w:val="28"/>
        </w:rPr>
        <w:t>а</w:t>
      </w:r>
      <w:r w:rsidRPr="00AD2CC0">
        <w:rPr>
          <w:rFonts w:ascii="Times New Roman" w:hAnsi="Times New Roman"/>
          <w:sz w:val="28"/>
          <w:szCs w:val="28"/>
        </w:rPr>
        <w:t xml:space="preserve">бочих дней со дня ее регистрации. </w:t>
      </w:r>
      <w:bookmarkStart w:id="11" w:name="sub_11027"/>
      <w:proofErr w:type="gramEnd"/>
    </w:p>
    <w:p w:rsidR="0025344F" w:rsidRPr="00AD2CC0" w:rsidRDefault="0025344F" w:rsidP="0042750B">
      <w:pPr>
        <w:pStyle w:val="af2"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По результатам рассмотрения жалобы орган, предоставляющий муниц</w:t>
      </w:r>
      <w:r w:rsidRPr="00AD2CC0">
        <w:rPr>
          <w:rFonts w:ascii="Times New Roman" w:hAnsi="Times New Roman"/>
          <w:sz w:val="28"/>
          <w:szCs w:val="28"/>
        </w:rPr>
        <w:t>и</w:t>
      </w:r>
      <w:r w:rsidRPr="00AD2CC0">
        <w:rPr>
          <w:rFonts w:ascii="Times New Roman" w:hAnsi="Times New Roman"/>
          <w:sz w:val="28"/>
          <w:szCs w:val="28"/>
        </w:rPr>
        <w:t>пальную услугу, принимает одно из следующих решений:</w:t>
      </w:r>
      <w:bookmarkStart w:id="12" w:name="sub_110271"/>
      <w:bookmarkEnd w:id="11"/>
    </w:p>
    <w:p w:rsidR="0025344F" w:rsidRPr="00AD2CC0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CC0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</w:t>
      </w:r>
      <w:r w:rsidRPr="00AD2CC0">
        <w:rPr>
          <w:rFonts w:ascii="Times New Roman" w:hAnsi="Times New Roman"/>
          <w:sz w:val="28"/>
          <w:szCs w:val="28"/>
        </w:rPr>
        <w:t>е</w:t>
      </w:r>
      <w:r w:rsidRPr="00AD2CC0">
        <w:rPr>
          <w:rFonts w:ascii="Times New Roman" w:hAnsi="Times New Roman"/>
          <w:sz w:val="28"/>
          <w:szCs w:val="28"/>
        </w:rPr>
        <w:t>ния, исправления допущенных опечаток и ошибок в выданных в результате предоставл</w:t>
      </w:r>
      <w:r w:rsidRPr="00AD2CC0">
        <w:rPr>
          <w:rFonts w:ascii="Times New Roman" w:hAnsi="Times New Roman"/>
          <w:sz w:val="28"/>
          <w:szCs w:val="28"/>
        </w:rPr>
        <w:t>е</w:t>
      </w:r>
      <w:r w:rsidRPr="00AD2CC0">
        <w:rPr>
          <w:rFonts w:ascii="Times New Roman" w:hAnsi="Times New Roman"/>
          <w:sz w:val="28"/>
          <w:szCs w:val="28"/>
        </w:rPr>
        <w:t>ния муниципальной услуги документах, возврата заявителю денежных средств, вз</w:t>
      </w:r>
      <w:r w:rsidRPr="00AD2CC0">
        <w:rPr>
          <w:rFonts w:ascii="Times New Roman" w:hAnsi="Times New Roman"/>
          <w:sz w:val="28"/>
          <w:szCs w:val="28"/>
        </w:rPr>
        <w:t>и</w:t>
      </w:r>
      <w:r w:rsidRPr="00AD2CC0">
        <w:rPr>
          <w:rFonts w:ascii="Times New Roman" w:hAnsi="Times New Roman"/>
          <w:sz w:val="28"/>
          <w:szCs w:val="28"/>
        </w:rPr>
        <w:t>мание которых не предусмотрено нормативными правовыми актами Российской Федерации, нормативными правовыми актами субъектов Ро</w:t>
      </w:r>
      <w:r w:rsidRPr="00AD2CC0">
        <w:rPr>
          <w:rFonts w:ascii="Times New Roman" w:hAnsi="Times New Roman"/>
          <w:sz w:val="28"/>
          <w:szCs w:val="28"/>
        </w:rPr>
        <w:t>с</w:t>
      </w:r>
      <w:r w:rsidRPr="00AD2CC0">
        <w:rPr>
          <w:rFonts w:ascii="Times New Roman" w:hAnsi="Times New Roman"/>
          <w:sz w:val="28"/>
          <w:szCs w:val="28"/>
        </w:rPr>
        <w:t>сийской Федерации, муниципальными правовыми актами, а также в иных фо</w:t>
      </w:r>
      <w:r w:rsidRPr="00AD2CC0">
        <w:rPr>
          <w:rFonts w:ascii="Times New Roman" w:hAnsi="Times New Roman"/>
          <w:sz w:val="28"/>
          <w:szCs w:val="28"/>
        </w:rPr>
        <w:t>р</w:t>
      </w:r>
      <w:r w:rsidRPr="00AD2CC0">
        <w:rPr>
          <w:rFonts w:ascii="Times New Roman" w:hAnsi="Times New Roman"/>
          <w:sz w:val="28"/>
          <w:szCs w:val="28"/>
        </w:rPr>
        <w:t>мах;</w:t>
      </w:r>
      <w:bookmarkStart w:id="13" w:name="sub_110272"/>
      <w:bookmarkEnd w:id="12"/>
      <w:proofErr w:type="gramEnd"/>
    </w:p>
    <w:p w:rsidR="0025344F" w:rsidRPr="00AD2CC0" w:rsidRDefault="0025344F" w:rsidP="0042750B">
      <w:pPr>
        <w:pStyle w:val="af2"/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отказывает в удовлетворении жалобы.</w:t>
      </w:r>
      <w:bookmarkStart w:id="14" w:name="sub_11028"/>
      <w:bookmarkEnd w:id="13"/>
    </w:p>
    <w:p w:rsidR="0025344F" w:rsidRPr="00AD2CC0" w:rsidRDefault="0025344F" w:rsidP="0042750B">
      <w:pPr>
        <w:pStyle w:val="af2"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п.5.5.,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4"/>
    </w:p>
    <w:p w:rsidR="0025344F" w:rsidRPr="00AD2CC0" w:rsidRDefault="0025344F" w:rsidP="0042750B">
      <w:pPr>
        <w:pStyle w:val="af2"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CC0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D2CC0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D2CC0">
        <w:rPr>
          <w:rFonts w:ascii="Times New Roman" w:hAnsi="Times New Roman"/>
          <w:sz w:val="28"/>
          <w:szCs w:val="28"/>
        </w:rPr>
        <w:t xml:space="preserve"> или преступления дол</w:t>
      </w:r>
      <w:r w:rsidRPr="00AD2CC0">
        <w:rPr>
          <w:rFonts w:ascii="Times New Roman" w:hAnsi="Times New Roman"/>
          <w:sz w:val="28"/>
          <w:szCs w:val="28"/>
        </w:rPr>
        <w:t>ж</w:t>
      </w:r>
      <w:r w:rsidRPr="00AD2CC0">
        <w:rPr>
          <w:rFonts w:ascii="Times New Roman" w:hAnsi="Times New Roman"/>
          <w:sz w:val="28"/>
          <w:szCs w:val="28"/>
        </w:rPr>
        <w:t>ностное лицо, наделенное полномочиями по рассмотрению жалоб незаме</w:t>
      </w:r>
      <w:r w:rsidRPr="00AD2CC0">
        <w:rPr>
          <w:rFonts w:ascii="Times New Roman" w:hAnsi="Times New Roman"/>
          <w:sz w:val="28"/>
          <w:szCs w:val="28"/>
        </w:rPr>
        <w:t>д</w:t>
      </w:r>
      <w:r w:rsidRPr="00AD2CC0">
        <w:rPr>
          <w:rFonts w:ascii="Times New Roman" w:hAnsi="Times New Roman"/>
          <w:sz w:val="28"/>
          <w:szCs w:val="28"/>
        </w:rPr>
        <w:t>лительно направляет имеющиеся материалы в органы прокуратуры.</w:t>
      </w:r>
    </w:p>
    <w:p w:rsidR="0025344F" w:rsidRPr="0025344F" w:rsidRDefault="0025344F" w:rsidP="0042750B">
      <w:pPr>
        <w:pStyle w:val="af2"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5344F">
        <w:rPr>
          <w:rFonts w:ascii="Times New Roman" w:hAnsi="Times New Roman"/>
          <w:sz w:val="28"/>
          <w:szCs w:val="28"/>
        </w:rPr>
        <w:t>Действия (бездействие) должностных лиц при предоставлении муниц</w:t>
      </w:r>
      <w:r w:rsidRPr="0025344F">
        <w:rPr>
          <w:rFonts w:ascii="Times New Roman" w:hAnsi="Times New Roman"/>
          <w:sz w:val="28"/>
          <w:szCs w:val="28"/>
        </w:rPr>
        <w:t>и</w:t>
      </w:r>
      <w:r w:rsidRPr="0025344F">
        <w:rPr>
          <w:rFonts w:ascii="Times New Roman" w:hAnsi="Times New Roman"/>
          <w:sz w:val="28"/>
          <w:szCs w:val="28"/>
        </w:rPr>
        <w:t>пальной услуги могут быть обжалованы в судебном порядке в соответствии с де</w:t>
      </w:r>
      <w:r w:rsidRPr="0025344F">
        <w:rPr>
          <w:rFonts w:ascii="Times New Roman" w:hAnsi="Times New Roman"/>
          <w:sz w:val="28"/>
          <w:szCs w:val="28"/>
        </w:rPr>
        <w:t>й</w:t>
      </w:r>
      <w:r w:rsidRPr="0025344F">
        <w:rPr>
          <w:rFonts w:ascii="Times New Roman" w:hAnsi="Times New Roman"/>
          <w:sz w:val="28"/>
          <w:szCs w:val="28"/>
        </w:rPr>
        <w:t xml:space="preserve">ствующим законодательством Российской Федерации. </w:t>
      </w:r>
    </w:p>
    <w:p w:rsidR="0025344F" w:rsidRDefault="0025344F" w:rsidP="004D013E">
      <w:pPr>
        <w:rPr>
          <w:sz w:val="28"/>
          <w:szCs w:val="28"/>
        </w:rPr>
      </w:pPr>
    </w:p>
    <w:p w:rsidR="0025344F" w:rsidRDefault="0025344F" w:rsidP="004D013E">
      <w:pPr>
        <w:rPr>
          <w:sz w:val="28"/>
          <w:szCs w:val="28"/>
        </w:rPr>
      </w:pPr>
    </w:p>
    <w:p w:rsidR="0025344F" w:rsidRPr="00C3600C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b/>
          <w:sz w:val="20"/>
          <w:szCs w:val="20"/>
        </w:rPr>
        <w:t>1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C3600C">
        <w:rPr>
          <w:rFonts w:ascii="Times New Roman" w:hAnsi="Times New Roman"/>
          <w:sz w:val="20"/>
          <w:szCs w:val="20"/>
        </w:rPr>
        <w:t>о</w:t>
      </w:r>
      <w:r w:rsidRPr="00C3600C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C3600C">
        <w:rPr>
          <w:rFonts w:ascii="Times New Roman" w:hAnsi="Times New Roman"/>
          <w:sz w:val="20"/>
          <w:szCs w:val="20"/>
        </w:rPr>
        <w:t>а</w:t>
      </w:r>
      <w:r w:rsidRPr="00C3600C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C3600C">
        <w:rPr>
          <w:rFonts w:ascii="Times New Roman" w:hAnsi="Times New Roman"/>
          <w:sz w:val="20"/>
          <w:szCs w:val="20"/>
        </w:rPr>
        <w:t>ь</w:t>
      </w:r>
      <w:r w:rsidRPr="00C3600C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C3600C" w:rsidRDefault="0025344F" w:rsidP="002534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25344F" w:rsidTr="0025344F">
        <w:tc>
          <w:tcPr>
            <w:tcW w:w="4851" w:type="dxa"/>
          </w:tcPr>
          <w:p w:rsidR="0025344F" w:rsidRDefault="0025344F" w:rsidP="0025344F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25344F" w:rsidRDefault="0025344F" w:rsidP="0025344F">
            <w:pPr>
              <w:ind w:left="45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25344F" w:rsidRPr="00C3600C" w:rsidRDefault="0025344F" w:rsidP="0025344F">
            <w:pPr>
              <w:ind w:left="4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25344F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25344F" w:rsidRDefault="0025344F" w:rsidP="0025344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25344F" w:rsidRPr="00C3600C" w:rsidRDefault="0025344F" w:rsidP="0025344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о постановке на учет для зачисления ребенка в образовательное учреждение, реализующее основную </w:t>
      </w:r>
      <w:r>
        <w:rPr>
          <w:rFonts w:ascii="Times New Roman" w:hAnsi="Times New Roman" w:cs="Times New Roman"/>
          <w:color w:val="000000"/>
          <w:sz w:val="20"/>
          <w:szCs w:val="20"/>
        </w:rPr>
        <w:t>общео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браз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вательную программу дошкольного образования (детский сад)</w:t>
      </w:r>
    </w:p>
    <w:p w:rsidR="0025344F" w:rsidRDefault="0025344F" w:rsidP="0025344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поставить на учет для зачисления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25344F" w:rsidRPr="00C3600C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5344F" w:rsidRPr="0011130F" w:rsidRDefault="0025344F" w:rsidP="0025344F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25344F" w:rsidRPr="00C3600C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5344F" w:rsidRDefault="0025344F" w:rsidP="0025344F">
      <w:pPr>
        <w:pStyle w:val="af3"/>
        <w:contextualSpacing/>
        <w:rPr>
          <w:rFonts w:ascii="Times New Roman" w:hAnsi="Times New Roman"/>
          <w:sz w:val="20"/>
          <w:szCs w:val="20"/>
        </w:rPr>
      </w:pPr>
      <w:r w:rsidRPr="00C3600C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25344F" w:rsidRPr="0011130F" w:rsidRDefault="0025344F" w:rsidP="0025344F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25344F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25344F" w:rsidRPr="00C3600C" w:rsidRDefault="0025344F" w:rsidP="0025344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25344F" w:rsidRPr="00C3600C" w:rsidRDefault="0025344F" w:rsidP="0025344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25344F" w:rsidRPr="00C3600C" w:rsidRDefault="0025344F" w:rsidP="0025344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25344F" w:rsidRPr="00C3600C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и выдать путевку в _________________ 20____ г.</w:t>
      </w:r>
    </w:p>
    <w:p w:rsidR="0025344F" w:rsidRPr="0011130F" w:rsidRDefault="0025344F" w:rsidP="0025344F">
      <w:pPr>
        <w:tabs>
          <w:tab w:val="left" w:pos="3261"/>
          <w:tab w:val="left" w:pos="3402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25344F" w:rsidRPr="00C3600C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ДОУ: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имею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/ не имею (нужное подчеркнуть). </w:t>
      </w:r>
    </w:p>
    <w:p w:rsidR="0025344F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 на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основании: 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25344F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свободных мест в вышеуказанных мною ДОУ на желаемую дату начала его посещения ребенком прошу сохранить в очереди для зачисления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ДОУ в более поздний срок.</w:t>
      </w:r>
      <w:proofErr w:type="gramEnd"/>
    </w:p>
    <w:p w:rsidR="0025344F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25344F" w:rsidRPr="00C3600C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2.5pt;margin-top:1.85pt;width:13.55pt;height:11.85pt;z-index:251659264"/>
        </w:pict>
      </w:r>
      <w:r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left:0;text-align:left;margin-left:2.5pt;margin-top:2.05pt;width:13.55pt;height:11.85pt;z-index:251660288"/>
        </w:pict>
      </w:r>
      <w:r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25344F" w:rsidRPr="00C3600C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5344F" w:rsidRPr="00C3600C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 Настоящее согласие может быть отозв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но мной в письменной форме и действует до даты подачи мной заявления об отзыве.  </w:t>
      </w: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Согласе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на, не согласен(на)_________________________________________________________________________</w:t>
      </w:r>
    </w:p>
    <w:p w:rsidR="0025344F" w:rsidRPr="00C73326" w:rsidRDefault="0025344F" w:rsidP="0025344F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</w:t>
      </w:r>
      <w:r w:rsidRPr="00C73326">
        <w:rPr>
          <w:rFonts w:ascii="Times New Roman" w:hAnsi="Times New Roman" w:cs="Times New Roman"/>
          <w:iCs/>
          <w:sz w:val="16"/>
          <w:szCs w:val="16"/>
        </w:rPr>
        <w:t>Указать тот вид обработки персональных данных</w:t>
      </w:r>
      <w:r>
        <w:rPr>
          <w:rFonts w:ascii="Times New Roman" w:hAnsi="Times New Roman" w:cs="Times New Roman"/>
          <w:iCs/>
          <w:sz w:val="16"/>
          <w:szCs w:val="16"/>
        </w:rPr>
        <w:t>,</w:t>
      </w:r>
      <w:r w:rsidRPr="00C73326">
        <w:rPr>
          <w:rFonts w:ascii="Times New Roman" w:hAnsi="Times New Roman" w:cs="Times New Roman"/>
          <w:iCs/>
          <w:sz w:val="16"/>
          <w:szCs w:val="16"/>
        </w:rPr>
        <w:t xml:space="preserve"> с которым вы не согласны</w:t>
      </w: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5344F" w:rsidRDefault="0025344F" w:rsidP="002534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25344F" w:rsidRPr="00C3600C" w:rsidRDefault="0025344F" w:rsidP="002534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25344F" w:rsidRPr="00C3600C" w:rsidRDefault="0025344F" w:rsidP="0025344F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44F" w:rsidRPr="00C3600C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№2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C3600C">
        <w:rPr>
          <w:rFonts w:ascii="Times New Roman" w:hAnsi="Times New Roman"/>
          <w:sz w:val="20"/>
          <w:szCs w:val="20"/>
        </w:rPr>
        <w:t>о</w:t>
      </w:r>
      <w:r w:rsidRPr="00C3600C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C3600C">
        <w:rPr>
          <w:rFonts w:ascii="Times New Roman" w:hAnsi="Times New Roman"/>
          <w:sz w:val="20"/>
          <w:szCs w:val="20"/>
        </w:rPr>
        <w:t>а</w:t>
      </w:r>
      <w:r w:rsidRPr="00C3600C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C3600C">
        <w:rPr>
          <w:rFonts w:ascii="Times New Roman" w:hAnsi="Times New Roman"/>
          <w:sz w:val="20"/>
          <w:szCs w:val="20"/>
        </w:rPr>
        <w:t>ь</w:t>
      </w:r>
      <w:r w:rsidRPr="00C3600C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BE39FB" w:rsidRDefault="0025344F" w:rsidP="0025344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344F" w:rsidRPr="00C3600C" w:rsidRDefault="0025344F" w:rsidP="0025344F">
      <w:pPr>
        <w:spacing w:after="0"/>
        <w:ind w:left="510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25344F" w:rsidTr="0025344F">
        <w:tc>
          <w:tcPr>
            <w:tcW w:w="4851" w:type="dxa"/>
          </w:tcPr>
          <w:p w:rsidR="0025344F" w:rsidRDefault="0025344F" w:rsidP="0025344F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25344F" w:rsidRDefault="0025344F" w:rsidP="0025344F">
            <w:pPr>
              <w:ind w:left="45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25344F" w:rsidRPr="00C3600C" w:rsidRDefault="0025344F" w:rsidP="0025344F">
            <w:pPr>
              <w:ind w:left="4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25344F" w:rsidRPr="00C3600C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25344F" w:rsidRDefault="0025344F" w:rsidP="0025344F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25344F" w:rsidRDefault="0025344F" w:rsidP="0025344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25344F" w:rsidRPr="00C3600C" w:rsidRDefault="0025344F" w:rsidP="0025344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/>
        <w:ind w:firstLine="360"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разрешить перевод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5344F" w:rsidRPr="00C3600C" w:rsidRDefault="0025344F" w:rsidP="0025344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25344F" w:rsidRDefault="0025344F" w:rsidP="0025344F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образовательного учреждения, реализующего основную общеобразовательную программу дошкольного образования, </w:t>
      </w:r>
      <w:proofErr w:type="gramEnd"/>
    </w:p>
    <w:p w:rsidR="0025344F" w:rsidRPr="00C73326" w:rsidRDefault="0025344F" w:rsidP="0025344F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которое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посещает ребенок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25344F" w:rsidRPr="00C3600C" w:rsidRDefault="0025344F" w:rsidP="0025344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:rsidR="0025344F" w:rsidRPr="00C3600C" w:rsidRDefault="0025344F" w:rsidP="0025344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</w:p>
    <w:p w:rsidR="0025344F" w:rsidRDefault="0025344F" w:rsidP="0025344F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(наименования образовательных учреждений, реализующих основную общеобразовательную программу дошкольного образования, </w:t>
      </w:r>
      <w:proofErr w:type="gramEnd"/>
    </w:p>
    <w:p w:rsidR="0025344F" w:rsidRPr="00C73326" w:rsidRDefault="0025344F" w:rsidP="0025344F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которые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планируется перевод)</w:t>
      </w:r>
    </w:p>
    <w:p w:rsidR="0025344F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25344F" w:rsidRPr="00C3600C" w:rsidRDefault="0025344F" w:rsidP="0025344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25344F" w:rsidRPr="00C3600C" w:rsidRDefault="0025344F" w:rsidP="0025344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25344F" w:rsidRPr="00C3600C" w:rsidRDefault="0025344F" w:rsidP="0025344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25344F" w:rsidRPr="00C3600C" w:rsidRDefault="0025344F" w:rsidP="002534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принять в     _________________ 20____ г.</w:t>
      </w:r>
    </w:p>
    <w:p w:rsidR="0025344F" w:rsidRPr="0011130F" w:rsidRDefault="0025344F" w:rsidP="0025344F">
      <w:pPr>
        <w:tabs>
          <w:tab w:val="left" w:pos="3261"/>
          <w:tab w:val="left" w:pos="3402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25344F" w:rsidRPr="00C3600C" w:rsidRDefault="0025344F" w:rsidP="002534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Причины перевода:____________________________________________________________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5344F" w:rsidRPr="00C3600C" w:rsidRDefault="0025344F" w:rsidP="0025344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left:0;text-align:left;margin-left:2.5pt;margin-top:1.85pt;width:13.55pt;height:11.85pt;z-index:251661312"/>
        </w:pict>
      </w:r>
      <w:r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25344F" w:rsidRPr="00C3600C" w:rsidRDefault="0025344F" w:rsidP="0025344F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left:0;text-align:left;margin-left:2.5pt;margin-top:2.05pt;width:13.55pt;height:11.85pt;z-index:251662336"/>
        </w:pict>
      </w:r>
      <w:r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25344F" w:rsidRPr="00C3600C" w:rsidRDefault="0025344F" w:rsidP="002534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C3600C" w:rsidRDefault="0025344F" w:rsidP="0025344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 xml:space="preserve">Дата подачи заявления: 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"___"______________ 20___ г.                                    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44F" w:rsidRDefault="0025344F" w:rsidP="0025344F">
      <w:pPr>
        <w:pStyle w:val="af2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C3600C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25344F" w:rsidRDefault="0025344F" w:rsidP="002534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 Настоящее согласие может быть отозв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но мной в письменной форме и действует до даты подачи мной заявления об отзыве.  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25344F" w:rsidRPr="00C3600C" w:rsidRDefault="0025344F" w:rsidP="0025344F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44F" w:rsidRPr="00C3600C" w:rsidRDefault="0025344F" w:rsidP="002534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№3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9B065C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9B065C">
        <w:rPr>
          <w:rFonts w:ascii="Times New Roman" w:hAnsi="Times New Roman"/>
          <w:noProof/>
          <w:sz w:val="28"/>
          <w:szCs w:val="28"/>
          <w:lang w:eastAsia="ru-RU"/>
        </w:rPr>
        <w:t xml:space="preserve">Категории заявителей, </w:t>
      </w:r>
    </w:p>
    <w:p w:rsidR="0025344F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9B065C">
        <w:rPr>
          <w:rFonts w:ascii="Times New Roman" w:hAnsi="Times New Roman"/>
          <w:noProof/>
          <w:sz w:val="28"/>
          <w:szCs w:val="28"/>
          <w:lang w:eastAsia="ru-RU"/>
        </w:rPr>
        <w:t>имеющих преимущественное право на зачисление ребенка в ДОУ</w:t>
      </w:r>
    </w:p>
    <w:p w:rsidR="0025344F" w:rsidRPr="009B065C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2551"/>
        <w:gridCol w:w="3827"/>
      </w:tblGrid>
      <w:tr w:rsidR="0025344F" w:rsidRPr="0025344F" w:rsidTr="0025344F">
        <w:trPr>
          <w:tblHeader/>
        </w:trPr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(код)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Категории заявителей</w:t>
            </w:r>
          </w:p>
        </w:tc>
        <w:tc>
          <w:tcPr>
            <w:tcW w:w="2551" w:type="dxa"/>
            <w:shd w:val="clear" w:color="auto" w:fill="auto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но</w:t>
            </w: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мативного акта 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b/>
                <w:sz w:val="23"/>
                <w:szCs w:val="23"/>
              </w:rPr>
              <w:t>Документы, подтверждающие льготу</w:t>
            </w:r>
          </w:p>
        </w:tc>
      </w:tr>
      <w:tr w:rsidR="0025344F" w:rsidRPr="0025344F" w:rsidTr="0025344F">
        <w:trPr>
          <w:trHeight w:val="401"/>
        </w:trPr>
        <w:tc>
          <w:tcPr>
            <w:tcW w:w="10314" w:type="dxa"/>
            <w:gridSpan w:val="4"/>
          </w:tcPr>
          <w:p w:rsidR="0025344F" w:rsidRPr="0025344F" w:rsidRDefault="0025344F" w:rsidP="0042750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Имеют право на внеочередное предоставление места для ребенка в ДОУ: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Военнослужащие и сотру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ники федеральных органов исполнительной власти, участвующие в контрте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рористических операциях и обеспечивающие правоп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рядок и общественную бе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опасность на территории Северо-Кавказского реги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на Российской Федерации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25344F" w:rsidRPr="0025344F" w:rsidRDefault="0025344F" w:rsidP="0025344F">
            <w:pPr>
              <w:pStyle w:val="ConsPlusNormal"/>
              <w:widowControl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Pr="0025344F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Росси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ской Федерации от 09.02.2004 N 65 "О 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полнительных гара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тиях и компенсациях военнослужащим и специалистам фед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ральных органов 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полнительной власти, участвующим в конт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террористических оп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рациях и обеспечив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ющим правопорядок и общественную бе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опасность на террит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рии Северо-Кавказского региона РФ" 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военного комиссара, рук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водителя федерального органа 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полнительной власти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военнослужащих и сотрудников  органов вну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ренних дел,     Госуда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ственной противопожарной                службы, уголовно-исполнительной       сист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мы, непосредственно участвующих в борьбе с терроризмом на территории Республики Дагестан, и 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ти погибших (пропавших без вести), умерших, лица получившие инвалидность в связи с  выполнением служебных обязанностей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pStyle w:val="ConsPlusNormal"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6" w:history="1">
              <w:r w:rsidRPr="0025344F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Росси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ской Федерации от 25.08.1999 N 936 "О дополнительных мерах по социальной защите членов семей военн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служащих и специал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стов органов внутре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них дел, Государстве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ной противопожарной службы, непосре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ственно участвовавших в борьбе с террори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мом на территории республики Дагестан и погибших (пропавших без вести) при выпо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нении служебных об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занностей" 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органов внутренних дел, Государстве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ной противопожарной службы, уголо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но-исполнительной системы, вое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ного комиссара об обстоятельствах наступления гибели, инвалидности, приказ по воинской части (органам  внутре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них дел, Государственной противопожарной службе, уголо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но-исполнительной системе) о фа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 пропажи военнослужащего (с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трудника) без вести, участву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щих в контртеррористических операциях и обеспечивающих правопорядок и  общественную безопасность на  территории Северо-Кавказского 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гиона РФ</w:t>
            </w:r>
            <w:proofErr w:type="gramEnd"/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погибших (пропа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ших без  вести), умерших, ставших инвалидами вое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нослужащих и сотрудников федеральных органов   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полнительной власти,  участвовавших в выполн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нии задач по обеспечению безопасности и защите граждан Российской  Фед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рации, проживающих на   территориях Южной Ос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тии и Абхазии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Постановление Прав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тельства РФ от 12.08.2008 N 587 "О дополнительных мерах по усилению социал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ной защиты военн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служащих и сотрудн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ков федеральных орг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нов исполнительной власти, участвующих в выполнении задач по обеспечению безопа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ности и защите гра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ж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дан Российской Фед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eastAsia="Times New Roman" w:hAnsi="Times New Roman" w:cs="Times New Roman"/>
                <w:sz w:val="23"/>
                <w:szCs w:val="23"/>
              </w:rPr>
              <w:t>рации, проживающих на территориях Южной Осетии и Абхазии"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тельствах наступления случая гиб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ли, в связи с осуществлением сл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жебной деятельности либо ранения (контузии), заболевания, получе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ных  в период прохожд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ния службы либо телесных повреждений, 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ключающих возможность дальне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шего прохо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дения службы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военнослужащих,    проходивших военную службу по контракту, 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гибших (пропавших   без вести), умерших, ставших   инвалидами в связи с 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полнением служебных об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занностей</w:t>
            </w:r>
          </w:p>
        </w:tc>
        <w:tc>
          <w:tcPr>
            <w:tcW w:w="2551" w:type="dxa"/>
            <w:shd w:val="clear" w:color="auto" w:fill="auto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щих»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военного 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миссара об обстоятельствах насту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ления гибели, инвалидности, прик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зов по воинской части (федерал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ному органу власти) о факте проп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жи военнослужащего (сотрудника) без вести, в связи с выполнением служебных об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занностей 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Сотрудники Следственного Комитета Российской Ф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дерации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28.12.2010 N 403-ФЗ «О Следственном 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митете Российской Ф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дерации»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Прокурорские работники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 от 17.01.1992 № 2202-1 (в ред. от 25.12.2008) «О прокуратуре Росси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ской Федерации»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Судьи 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Законом РФ от 26.06.92 № 3132 – 1 (в ред. 25.12.2008) «О статусе судей»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Удостоверение и 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справка с места работы 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42750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Граждане, подвергшиеся воздействию радиации </w:t>
            </w:r>
          </w:p>
        </w:tc>
        <w:tc>
          <w:tcPr>
            <w:tcW w:w="2551" w:type="dxa"/>
            <w:shd w:val="clear" w:color="auto" w:fill="auto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Закон РФ от 15.05.1991 № 1244-1 (в редакции от 25.12.2008) «О 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циальной защите гра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дан, подвергшихся воздействию радиации вследствие катастрофы на Чернобыльской АЭС», 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Закон РФ от 19.08.1995 № 149-ФЗ «О социал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ной защите граждан, подвергшихся ради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ционному воздействию вследствие ядерных испытаний на Семип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латинском полигоне», Федеральный закон от 26.11.1998 № 175-ФЗ «О социальной защите граждан Российской Федерации, подвер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шихся воздействию радиации вследствие аварии в 1957 году на производственном объединении «Маяк» и сбросов радиоакти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ных отходов в реку </w:t>
            </w:r>
            <w:proofErr w:type="spellStart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ча</w:t>
            </w:r>
            <w:proofErr w:type="spellEnd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Удостоверение </w:t>
            </w:r>
          </w:p>
        </w:tc>
      </w:tr>
      <w:tr w:rsidR="0025344F" w:rsidRPr="0025344F" w:rsidTr="0025344F">
        <w:tc>
          <w:tcPr>
            <w:tcW w:w="10314" w:type="dxa"/>
            <w:gridSpan w:val="4"/>
          </w:tcPr>
          <w:p w:rsidR="0025344F" w:rsidRPr="0025344F" w:rsidRDefault="0025344F" w:rsidP="0042750B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344F">
              <w:rPr>
                <w:rFonts w:ascii="Times New Roman" w:hAnsi="Times New Roman"/>
                <w:sz w:val="23"/>
                <w:szCs w:val="23"/>
              </w:rPr>
              <w:lastRenderedPageBreak/>
              <w:t>Имеют право на предоставление места для ребенка в ДОУ</w:t>
            </w:r>
          </w:p>
          <w:p w:rsidR="0025344F" w:rsidRPr="0025344F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344F">
              <w:rPr>
                <w:rFonts w:ascii="Times New Roman" w:hAnsi="Times New Roman"/>
                <w:sz w:val="23"/>
                <w:szCs w:val="23"/>
              </w:rPr>
              <w:t>не позднее месячного срока с момента обращения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Граждане, уволенные с 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енной службы </w:t>
            </w:r>
          </w:p>
        </w:tc>
        <w:tc>
          <w:tcPr>
            <w:tcW w:w="2551" w:type="dxa"/>
            <w:shd w:val="clear" w:color="auto" w:fill="auto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щих»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Удостоверение или приказ об увольнении </w:t>
            </w:r>
          </w:p>
        </w:tc>
      </w:tr>
      <w:tr w:rsidR="0025344F" w:rsidRPr="0025344F" w:rsidTr="0025344F">
        <w:tc>
          <w:tcPr>
            <w:tcW w:w="10314" w:type="dxa"/>
            <w:gridSpan w:val="4"/>
          </w:tcPr>
          <w:p w:rsidR="0025344F" w:rsidRPr="0025344F" w:rsidRDefault="0025344F" w:rsidP="0042750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Имеют право на предоставление места для ребенка в ДОУ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 течение трёх месяцев со дня обращения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Сотрудники органов по </w:t>
            </w:r>
            <w:proofErr w:type="gramStart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Указ Президента РФ от 05.06.2003 № 613 с 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менениями от 31.08.2005г. «О прав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охранительной службе в органах по </w:t>
            </w:r>
            <w:proofErr w:type="gramStart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оборотом наркот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ческих средств и пс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хотропных веществ»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25344F" w:rsidRPr="0025344F" w:rsidTr="0025344F">
        <w:tc>
          <w:tcPr>
            <w:tcW w:w="10314" w:type="dxa"/>
            <w:gridSpan w:val="4"/>
          </w:tcPr>
          <w:p w:rsidR="0025344F" w:rsidRPr="0025344F" w:rsidRDefault="0025344F" w:rsidP="0042750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Имеют право на первоочередное предоставление места для ребенка в ДОУ  (не позднее ш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сти месяцев со дня обращения)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Военнослужащие.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щих»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Военный билет или справка из 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енкомата (войсковой части) о пр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хождении срочной службы 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Сотрудники полиции.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с места работы (службы)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сотрудника полиции, погибшего (умершего) вследствие увечья или ин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 повреждения здоровья, полученных в связи с 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полнением служебных об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занностей.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Федеральный закон от 07.02.2011 N 3-ФЗ «О полиции»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тельствах гибели вследствие увечья или иного повреждения зд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ровья, 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полученных в связи с выполнением служебных обязанн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стей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сотрудника полиции, умершего вследствие заб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левания, полученного в 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риод прохождения службы в полиции.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тельствах гибели вследствие заб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левания, полученного в период пр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хождения службы в полиции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 гражданина РФ, ув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ленного со службы в пол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ции вследствие увечья или иного повреждения здор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вья, полученных в связи с выполнением служебных обязанностей и исключи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ших возможность дал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нейшего прохождения службы в полиции.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руковод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теля об увольнении вследствие ув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чья или иного повреждения здор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вья, полученных в связи с выполн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нием служебных обязанностей и исключивших возможность дал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нейшего прохождения службы в 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лиции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Дети 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гражданина Росси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й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ской Федерации, умершего в течение одного года п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сле увольнения со службы в полиции вследствие ув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е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чья или иного повреждения здоровья, полученных в связи с выполнением сл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жебных обязанностей, либо вследствие заболевания, полученного в период пр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хождения службы в пол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и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ции, исключивших во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з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можность дальнейшего прохождения службы в п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</w:t>
            </w:r>
            <w:r w:rsidRPr="0025344F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лиции.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5344F" w:rsidRPr="0025344F" w:rsidRDefault="0025344F" w:rsidP="0025344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тельствах гибели в течение 1 года после увольнения со службы в 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лиции вследствие увечья или иного повреждения здоровья, полученных в связи с выполнением служебных обязанностей, либо вследствие з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болевания, полученного в период прохождения службы в полиции, исключивших возможность дал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нейшего прохождения службы в п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лиции</w:t>
            </w:r>
          </w:p>
        </w:tc>
      </w:tr>
      <w:tr w:rsidR="0025344F" w:rsidRPr="0025344F" w:rsidTr="0025344F">
        <w:trPr>
          <w:trHeight w:val="1238"/>
        </w:trPr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Дети, находящиеся (нах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дившиеся) на иждивении сотрудника полиции, гра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данина РФ, указанных в </w:t>
            </w:r>
            <w:hyperlink w:anchor="sub_46061" w:history="1">
              <w:r w:rsidRPr="0025344F">
                <w:rPr>
                  <w:rStyle w:val="affd"/>
                  <w:rFonts w:ascii="Times New Roman" w:hAnsi="Times New Roman"/>
                  <w:sz w:val="23"/>
                  <w:szCs w:val="23"/>
                </w:rPr>
                <w:t>пунктах 3-6</w:t>
              </w:r>
            </w:hyperlink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 подтве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ждении факта нахождения на ижд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вении сотрудника полиции, гражд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нина РФ, указанных в </w:t>
            </w:r>
            <w:hyperlink w:anchor="sub_46061" w:history="1">
              <w:r w:rsidRPr="0025344F">
                <w:rPr>
                  <w:rStyle w:val="affd"/>
                  <w:rFonts w:ascii="Times New Roman" w:hAnsi="Times New Roman"/>
                  <w:sz w:val="23"/>
                  <w:szCs w:val="23"/>
                </w:rPr>
                <w:t>пунктах 3-6</w:t>
              </w:r>
            </w:hyperlink>
          </w:p>
        </w:tc>
      </w:tr>
      <w:tr w:rsidR="0025344F" w:rsidRPr="0025344F" w:rsidTr="0025344F">
        <w:trPr>
          <w:trHeight w:val="622"/>
        </w:trPr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pStyle w:val="1"/>
              <w:keepLines/>
              <w:spacing w:before="0" w:after="0"/>
              <w:contextualSpacing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Сотрудники Государстве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ной противопожарной службы Министерства Ро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сийской Федерации по д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лам гражданской обороны, чрезвычайным ситуациям и ликвидации последствий стихийных бедствий, уг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ловно-исполнительной с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стемы, таможенных орг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нов, лицам начальству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ю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щего состава федеральной фельдъегерской связи, л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/>
                <w:b w:val="0"/>
                <w:sz w:val="23"/>
                <w:szCs w:val="23"/>
              </w:rPr>
              <w:t>цам, уволенным со службы в федеральных органах налоговой полиции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Федеральный закон от 21.12.1994 № 69-ФЗ «О пожарной безопасн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сти»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с места работы (службы)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Дети-инвалиды и дети, один из родителей (зако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ных   представителей) к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торых является инвалидом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Указ Президента РФ от 02.10.1992 № 1157 (в ред. 24.09.2007) «О 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полнительных мерах государственной по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держки инвалидов»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Справка из органа Государстве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ной службы </w:t>
            </w:r>
            <w:proofErr w:type="gramStart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медико-социальной</w:t>
            </w:r>
            <w:proofErr w:type="gramEnd"/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экспе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тизы (МСЭ) или пенсионное уд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стоверение </w:t>
            </w:r>
          </w:p>
        </w:tc>
      </w:tr>
      <w:tr w:rsidR="0025344F" w:rsidRPr="0025344F" w:rsidTr="0025344F"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Многодетные семьи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Pr="0025344F">
                <w:rPr>
                  <w:rFonts w:ascii="Times New Roman" w:hAnsi="Times New Roman" w:cs="Times New Roman"/>
                  <w:sz w:val="23"/>
                  <w:szCs w:val="23"/>
                </w:rPr>
                <w:t>Указ</w:t>
              </w:r>
            </w:hyperlink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 Президента Ро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сийской Федерации от 02.10.1992 N 1157 "О дополнительных мерах государственной по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держки инвалидов" </w:t>
            </w:r>
          </w:p>
        </w:tc>
        <w:tc>
          <w:tcPr>
            <w:tcW w:w="3827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Удостоверение многодетной с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мьи и свидетельства о рождении детей</w:t>
            </w:r>
          </w:p>
        </w:tc>
      </w:tr>
      <w:tr w:rsidR="0025344F" w:rsidRPr="0025344F" w:rsidTr="0025344F">
        <w:trPr>
          <w:trHeight w:val="1401"/>
        </w:trPr>
        <w:tc>
          <w:tcPr>
            <w:tcW w:w="959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977" w:type="dxa"/>
          </w:tcPr>
          <w:p w:rsidR="0025344F" w:rsidRPr="0025344F" w:rsidRDefault="0025344F" w:rsidP="0025344F">
            <w:pPr>
              <w:tabs>
                <w:tab w:val="left" w:pos="2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eastAsia="Times New Roman" w:hAnsi="Times New Roman" w:cs="Times New Roman"/>
                <w:color w:val="332E2D"/>
                <w:spacing w:val="2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собая категория граждан, которым может быть предоставлено право на первоочередное устройство в учреждения, согласно решению Комиссии:</w:t>
            </w:r>
          </w:p>
          <w:p w:rsidR="0025344F" w:rsidRPr="0025344F" w:rsidRDefault="0025344F" w:rsidP="0042750B">
            <w:pPr>
              <w:pStyle w:val="ab"/>
              <w:numPr>
                <w:ilvl w:val="0"/>
                <w:numId w:val="27"/>
              </w:numPr>
              <w:tabs>
                <w:tab w:val="left" w:pos="290"/>
                <w:tab w:val="left" w:pos="993"/>
                <w:tab w:val="num" w:pos="1440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дети родителей, нах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дящихся в трудной жи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ненной ситуации;</w:t>
            </w:r>
          </w:p>
          <w:p w:rsidR="0025344F" w:rsidRPr="0025344F" w:rsidRDefault="0025344F" w:rsidP="0042750B">
            <w:pPr>
              <w:pStyle w:val="ab"/>
              <w:numPr>
                <w:ilvl w:val="0"/>
                <w:numId w:val="27"/>
              </w:numPr>
              <w:tabs>
                <w:tab w:val="left" w:pos="290"/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дети работников органов государственной власти, органов местного сам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управления, организаций и учреждений по ходатайству руководителей органов государственной власти, органов местного сам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25344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управления, организаций и учреждений.</w:t>
            </w:r>
          </w:p>
        </w:tc>
        <w:tc>
          <w:tcPr>
            <w:tcW w:w="2551" w:type="dxa"/>
          </w:tcPr>
          <w:p w:rsidR="0025344F" w:rsidRPr="0025344F" w:rsidRDefault="0025344F" w:rsidP="00253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 xml:space="preserve">Решение Комиссии по комплектованию </w:t>
            </w:r>
            <w:r w:rsidRPr="0025344F">
              <w:rPr>
                <w:rStyle w:val="15"/>
                <w:rFonts w:eastAsiaTheme="minorHAnsi"/>
              </w:rPr>
              <w:t>м</w:t>
            </w:r>
            <w:r w:rsidRPr="0025344F">
              <w:rPr>
                <w:rStyle w:val="15"/>
                <w:rFonts w:eastAsiaTheme="minorHAnsi"/>
              </w:rPr>
              <w:t>у</w:t>
            </w:r>
            <w:r w:rsidRPr="0025344F">
              <w:rPr>
                <w:rStyle w:val="15"/>
                <w:rFonts w:eastAsiaTheme="minorHAnsi"/>
              </w:rPr>
              <w:t>ниципальных образ</w:t>
            </w:r>
            <w:r w:rsidRPr="0025344F">
              <w:rPr>
                <w:rStyle w:val="15"/>
                <w:rFonts w:eastAsiaTheme="minorHAnsi"/>
              </w:rPr>
              <w:t>о</w:t>
            </w:r>
            <w:r w:rsidRPr="0025344F">
              <w:rPr>
                <w:rStyle w:val="15"/>
                <w:rFonts w:eastAsiaTheme="minorHAnsi"/>
              </w:rPr>
              <w:t>вательных учрежд</w:t>
            </w:r>
            <w:r w:rsidRPr="0025344F">
              <w:rPr>
                <w:rStyle w:val="15"/>
                <w:rFonts w:eastAsiaTheme="minorHAnsi"/>
              </w:rPr>
              <w:t>е</w:t>
            </w:r>
            <w:r w:rsidRPr="0025344F">
              <w:rPr>
                <w:rStyle w:val="15"/>
                <w:rFonts w:eastAsiaTheme="minorHAnsi"/>
              </w:rPr>
              <w:t>ний,  реализующих о</w:t>
            </w:r>
            <w:r w:rsidRPr="0025344F">
              <w:rPr>
                <w:rStyle w:val="15"/>
                <w:rFonts w:eastAsiaTheme="minorHAnsi"/>
              </w:rPr>
              <w:t>с</w:t>
            </w:r>
            <w:r w:rsidRPr="0025344F">
              <w:rPr>
                <w:rStyle w:val="15"/>
                <w:rFonts w:eastAsiaTheme="minorHAnsi"/>
              </w:rPr>
              <w:t>новную общеобразов</w:t>
            </w:r>
            <w:r w:rsidRPr="0025344F">
              <w:rPr>
                <w:rStyle w:val="15"/>
                <w:rFonts w:eastAsiaTheme="minorHAnsi"/>
              </w:rPr>
              <w:t>а</w:t>
            </w:r>
            <w:r w:rsidRPr="0025344F">
              <w:rPr>
                <w:rStyle w:val="15"/>
                <w:rFonts w:eastAsiaTheme="minorHAnsi"/>
              </w:rPr>
              <w:t>тельную программу дошкольного образ</w:t>
            </w:r>
            <w:r w:rsidRPr="0025344F">
              <w:rPr>
                <w:rStyle w:val="15"/>
                <w:rFonts w:eastAsiaTheme="minorHAnsi"/>
              </w:rPr>
              <w:t>о</w:t>
            </w:r>
            <w:r w:rsidRPr="0025344F">
              <w:rPr>
                <w:rStyle w:val="15"/>
                <w:rFonts w:eastAsiaTheme="minorHAnsi"/>
              </w:rPr>
              <w:t xml:space="preserve">вания на территории 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Артемовского горо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5344F">
              <w:rPr>
                <w:rFonts w:ascii="Times New Roman" w:hAnsi="Times New Roman" w:cs="Times New Roman"/>
                <w:sz w:val="23"/>
                <w:szCs w:val="23"/>
              </w:rPr>
              <w:t>ского округа</w:t>
            </w:r>
          </w:p>
        </w:tc>
        <w:tc>
          <w:tcPr>
            <w:tcW w:w="3827" w:type="dxa"/>
          </w:tcPr>
          <w:p w:rsidR="0025344F" w:rsidRPr="0025344F" w:rsidRDefault="0025344F" w:rsidP="0042750B">
            <w:pPr>
              <w:pStyle w:val="af2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25344F">
              <w:rPr>
                <w:rFonts w:ascii="Times New Roman" w:hAnsi="Times New Roman"/>
                <w:sz w:val="23"/>
                <w:szCs w:val="23"/>
              </w:rPr>
              <w:t>документы, подтверждающие трудную жизненную ситуацию (справки о доходах семьи; акт о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б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следования материально-бытовых условий, документы, подтвержд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ющие потерю кормильца, удост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о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верение опекуна (попечителя) и другие докуме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н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 xml:space="preserve">ты); </w:t>
            </w:r>
          </w:p>
          <w:p w:rsidR="0025344F" w:rsidRPr="0025344F" w:rsidRDefault="0025344F" w:rsidP="0042750B">
            <w:pPr>
              <w:pStyle w:val="af2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25344F">
              <w:rPr>
                <w:rFonts w:ascii="Times New Roman" w:hAnsi="Times New Roman"/>
                <w:sz w:val="23"/>
                <w:szCs w:val="23"/>
              </w:rPr>
              <w:t>ходатайство руководителя орг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а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на государственной власти, о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р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гана местного самоуправления, орган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и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зации и учреждения; справку с м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е</w:t>
            </w:r>
            <w:r w:rsidRPr="0025344F">
              <w:rPr>
                <w:rFonts w:ascii="Times New Roman" w:hAnsi="Times New Roman"/>
                <w:sz w:val="23"/>
                <w:szCs w:val="23"/>
              </w:rPr>
              <w:t>ста работы.</w:t>
            </w:r>
          </w:p>
        </w:tc>
      </w:tr>
    </w:tbl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№4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tabs>
          <w:tab w:val="left" w:pos="7140"/>
        </w:tabs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ab/>
        <w:t>__________________</w:t>
      </w:r>
    </w:p>
    <w:p w:rsidR="0025344F" w:rsidRPr="001F0E83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</w:t>
      </w:r>
      <w:r w:rsidRPr="001F0E83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ФИО заявителя, адрес)</w:t>
      </w:r>
    </w:p>
    <w:p w:rsidR="0025344F" w:rsidRPr="001F0E83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Уведомление 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об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постановке ребёнка на учёт для зачисления в ДОУ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ConsPlusNonformat"/>
        <w:ind w:firstLine="709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Настоящим уведомляю, что по заявлению о постановке на учёт для зачисления ребёнка в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</w:p>
    <w:p w:rsidR="0025344F" w:rsidRPr="000C05BC" w:rsidRDefault="0025344F" w:rsidP="0025344F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________________________ </w:t>
      </w:r>
    </w:p>
    <w:p w:rsidR="0025344F" w:rsidRPr="000C05BC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постановке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</w:t>
      </w:r>
    </w:p>
    <w:p w:rsidR="0025344F" w:rsidRPr="000C05BC" w:rsidRDefault="0025344F" w:rsidP="0025344F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25344F" w:rsidRPr="00BE39FB" w:rsidRDefault="0025344F" w:rsidP="0025344F">
      <w:pPr>
        <w:pStyle w:val="ConsPlusNonforma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на учет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для зачисления в ДОУ в связи с 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_____________________________________________________________________________.</w:t>
      </w:r>
    </w:p>
    <w:p w:rsidR="0025344F" w:rsidRPr="000C05BC" w:rsidRDefault="0025344F" w:rsidP="0025344F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25344F" w:rsidRPr="00BE39FB" w:rsidRDefault="0025344F" w:rsidP="0025344F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right="13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25344F" w:rsidRPr="000C05BC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tabs>
          <w:tab w:val="left" w:pos="2310"/>
        </w:tabs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25344F" w:rsidRPr="00BE39FB" w:rsidRDefault="0025344F" w:rsidP="0025344F">
      <w:pPr>
        <w:tabs>
          <w:tab w:val="left" w:pos="2310"/>
        </w:tabs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№5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</w:t>
      </w:r>
    </w:p>
    <w:p w:rsidR="0025344F" w:rsidRPr="001F0E83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__________________</w:t>
      </w:r>
    </w:p>
    <w:p w:rsidR="0025344F" w:rsidRPr="000C05BC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(ФИО заявителя,адрес)</w:t>
      </w: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Уведомление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об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в переводе ребёнка 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 xml:space="preserve">Настоящим уведомляю, что по заявлению о переводе ребёнка </w:t>
      </w:r>
    </w:p>
    <w:p w:rsidR="0025344F" w:rsidRPr="000C05BC" w:rsidRDefault="0025344F" w:rsidP="0025344F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из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</w:t>
      </w: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25344F" w:rsidRPr="00540460" w:rsidRDefault="0025344F" w:rsidP="0025344F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</w:t>
      </w:r>
    </w:p>
    <w:p w:rsidR="0025344F" w:rsidRPr="000C05BC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переводе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</w:t>
      </w:r>
    </w:p>
    <w:p w:rsidR="0025344F" w:rsidRPr="000C05BC" w:rsidRDefault="0025344F" w:rsidP="0025344F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25344F" w:rsidRPr="00BE39FB" w:rsidRDefault="0025344F" w:rsidP="0025344F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связи с 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_. </w:t>
      </w:r>
    </w:p>
    <w:p w:rsidR="0025344F" w:rsidRPr="000C05BC" w:rsidRDefault="0025344F" w:rsidP="0025344F">
      <w:pPr>
        <w:pStyle w:val="ConsPlusNonformat"/>
        <w:ind w:firstLine="567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25344F" w:rsidRPr="00BE39FB" w:rsidRDefault="0025344F" w:rsidP="0025344F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</w:t>
      </w: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right="13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25344F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25344F" w:rsidRPr="000C05BC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1F0E83">
        <w:rPr>
          <w:rFonts w:ascii="Times New Roman" w:hAnsi="Times New Roman"/>
          <w:b/>
          <w:sz w:val="20"/>
          <w:szCs w:val="20"/>
        </w:rPr>
        <w:t>6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1F0E83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Default="0025344F" w:rsidP="0025344F">
      <w:pPr>
        <w:pStyle w:val="a8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Требования к учётным данным Реестра (журнала) принятых заявлений </w:t>
      </w:r>
    </w:p>
    <w:p w:rsidR="0025344F" w:rsidRPr="00BE39FB" w:rsidRDefault="0025344F" w:rsidP="0025344F">
      <w:pPr>
        <w:pStyle w:val="a8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о постановке </w:t>
      </w:r>
      <w:r>
        <w:rPr>
          <w:sz w:val="24"/>
          <w:szCs w:val="24"/>
        </w:rPr>
        <w:t xml:space="preserve">детей </w:t>
      </w:r>
      <w:r w:rsidRPr="00BE39FB">
        <w:rPr>
          <w:sz w:val="24"/>
          <w:szCs w:val="24"/>
        </w:rPr>
        <w:t>на учёт для зачисления в ДОУ</w:t>
      </w:r>
    </w:p>
    <w:p w:rsidR="0025344F" w:rsidRPr="00BE39FB" w:rsidRDefault="0025344F" w:rsidP="0025344F">
      <w:pPr>
        <w:pStyle w:val="a8"/>
        <w:jc w:val="center"/>
        <w:rPr>
          <w:sz w:val="24"/>
          <w:szCs w:val="24"/>
        </w:rPr>
      </w:pPr>
    </w:p>
    <w:p w:rsidR="0025344F" w:rsidRPr="00BE39FB" w:rsidRDefault="0025344F" w:rsidP="0025344F">
      <w:pPr>
        <w:pStyle w:val="a8"/>
        <w:jc w:val="center"/>
        <w:rPr>
          <w:sz w:val="24"/>
          <w:szCs w:val="24"/>
        </w:rPr>
      </w:pPr>
    </w:p>
    <w:tbl>
      <w:tblPr>
        <w:tblW w:w="1052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417"/>
        <w:gridCol w:w="1418"/>
        <w:gridCol w:w="1559"/>
        <w:gridCol w:w="2977"/>
        <w:gridCol w:w="2551"/>
      </w:tblGrid>
      <w:tr w:rsidR="0025344F" w:rsidRPr="00BE39FB" w:rsidTr="0025344F">
        <w:tc>
          <w:tcPr>
            <w:tcW w:w="605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№</w:t>
            </w:r>
          </w:p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BE39FB">
              <w:rPr>
                <w:sz w:val="24"/>
                <w:szCs w:val="24"/>
              </w:rPr>
              <w:t>п</w:t>
            </w:r>
            <w:proofErr w:type="gramEnd"/>
            <w:r w:rsidRPr="00BE39FB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Номер о</w:t>
            </w:r>
            <w:r w:rsidRPr="00BE39FB">
              <w:rPr>
                <w:sz w:val="24"/>
                <w:szCs w:val="24"/>
              </w:rPr>
              <w:t>б</w:t>
            </w:r>
            <w:r w:rsidRPr="00BE39FB">
              <w:rPr>
                <w:sz w:val="24"/>
                <w:szCs w:val="24"/>
              </w:rPr>
              <w:t>ращения</w:t>
            </w:r>
          </w:p>
        </w:tc>
        <w:tc>
          <w:tcPr>
            <w:tcW w:w="1418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</w:t>
            </w:r>
          </w:p>
        </w:tc>
        <w:tc>
          <w:tcPr>
            <w:tcW w:w="1559" w:type="dxa"/>
          </w:tcPr>
          <w:p w:rsidR="0025344F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Тип </w:t>
            </w:r>
          </w:p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2551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25344F" w:rsidRPr="00BE39FB" w:rsidRDefault="0025344F" w:rsidP="0025344F">
            <w:pPr>
              <w:pStyle w:val="a8"/>
              <w:spacing w:after="0"/>
              <w:ind w:right="-6"/>
              <w:jc w:val="center"/>
              <w:rPr>
                <w:sz w:val="24"/>
                <w:szCs w:val="24"/>
              </w:rPr>
            </w:pPr>
          </w:p>
        </w:tc>
      </w:tr>
      <w:tr w:rsidR="0025344F" w:rsidRPr="00BE39FB" w:rsidTr="0025344F">
        <w:tc>
          <w:tcPr>
            <w:tcW w:w="605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5344F" w:rsidRPr="00BE39FB" w:rsidTr="0025344F">
        <w:tc>
          <w:tcPr>
            <w:tcW w:w="605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344F" w:rsidRPr="00BE39FB" w:rsidRDefault="0025344F" w:rsidP="0025344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№7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1F0E83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 xml:space="preserve">Информация </w:t>
      </w: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sz w:val="28"/>
          <w:szCs w:val="28"/>
        </w:rPr>
        <w:t>о возможной заполняемости ДОУ</w:t>
      </w: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4414"/>
        <w:gridCol w:w="2410"/>
        <w:gridCol w:w="2375"/>
      </w:tblGrid>
      <w:tr w:rsidR="0025344F" w:rsidRPr="00BE39FB" w:rsidTr="0025344F">
        <w:tc>
          <w:tcPr>
            <w:tcW w:w="372" w:type="dxa"/>
            <w:vAlign w:val="center"/>
          </w:tcPr>
          <w:p w:rsidR="0025344F" w:rsidRPr="00E96242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14" w:type="dxa"/>
            <w:vAlign w:val="center"/>
          </w:tcPr>
          <w:p w:rsidR="0025344F" w:rsidRPr="00E96242" w:rsidRDefault="0025344F" w:rsidP="002534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 детей</w:t>
            </w:r>
          </w:p>
        </w:tc>
        <w:tc>
          <w:tcPr>
            <w:tcW w:w="2410" w:type="dxa"/>
            <w:vAlign w:val="center"/>
          </w:tcPr>
          <w:p w:rsidR="0025344F" w:rsidRPr="00E96242" w:rsidRDefault="0025344F" w:rsidP="002534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мест (</w:t>
            </w:r>
            <w:proofErr w:type="gramStart"/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</w:t>
            </w:r>
            <w:proofErr w:type="gramEnd"/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тивных докуме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тов)</w:t>
            </w:r>
          </w:p>
        </w:tc>
        <w:tc>
          <w:tcPr>
            <w:tcW w:w="2375" w:type="dxa"/>
            <w:vAlign w:val="center"/>
          </w:tcPr>
          <w:p w:rsidR="0025344F" w:rsidRPr="00E96242" w:rsidRDefault="0025344F" w:rsidP="002534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св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бодных мест</w:t>
            </w: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1,5 до 2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2 до 3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3 до 4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4 до 5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5 до 6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44F" w:rsidRPr="00BE39FB" w:rsidTr="0025344F">
        <w:tc>
          <w:tcPr>
            <w:tcW w:w="372" w:type="dxa"/>
          </w:tcPr>
          <w:p w:rsidR="0025344F" w:rsidRPr="00E96242" w:rsidRDefault="0025344F" w:rsidP="0042750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6 до 7 лет</w:t>
            </w:r>
          </w:p>
        </w:tc>
        <w:tc>
          <w:tcPr>
            <w:tcW w:w="2410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25344F" w:rsidRPr="00E96242" w:rsidRDefault="0025344F" w:rsidP="0025344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5344F" w:rsidRPr="00BE39FB" w:rsidRDefault="0025344F" w:rsidP="0025344F">
      <w:pPr>
        <w:rPr>
          <w:rFonts w:ascii="Times New Roman" w:hAnsi="Times New Roman" w:cs="Times New Roman"/>
          <w:sz w:val="24"/>
          <w:szCs w:val="24"/>
        </w:rPr>
      </w:pPr>
    </w:p>
    <w:p w:rsidR="0025344F" w:rsidRPr="00BE39FB" w:rsidRDefault="0025344F" w:rsidP="0025344F">
      <w:pPr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Руководитель ДОУ                                                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(расшифровка подписи)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«___»____________20___г.</w:t>
      </w:r>
    </w:p>
    <w:p w:rsidR="0025344F" w:rsidRPr="001F0E83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№8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1F0E83">
        <w:rPr>
          <w:rFonts w:ascii="Times New Roman" w:hAnsi="Times New Roman"/>
          <w:sz w:val="20"/>
          <w:szCs w:val="20"/>
        </w:rPr>
        <w:t>о</w:t>
      </w:r>
      <w:r w:rsidRPr="001F0E83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1F0E83">
        <w:rPr>
          <w:rFonts w:ascii="Times New Roman" w:hAnsi="Times New Roman"/>
          <w:sz w:val="20"/>
          <w:szCs w:val="20"/>
        </w:rPr>
        <w:t>а</w:t>
      </w:r>
      <w:r w:rsidRPr="001F0E83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1F0E83">
        <w:rPr>
          <w:rFonts w:ascii="Times New Roman" w:hAnsi="Times New Roman"/>
          <w:sz w:val="20"/>
          <w:szCs w:val="20"/>
        </w:rPr>
        <w:t>ь</w:t>
      </w:r>
      <w:r w:rsidRPr="001F0E83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1F0E83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Реестр </w:t>
      </w: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возможной заполняемости ДОУ</w:t>
      </w: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tbl>
      <w:tblPr>
        <w:tblW w:w="10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"/>
        <w:gridCol w:w="780"/>
        <w:gridCol w:w="850"/>
        <w:gridCol w:w="851"/>
        <w:gridCol w:w="780"/>
        <w:gridCol w:w="779"/>
        <w:gridCol w:w="820"/>
        <w:gridCol w:w="888"/>
        <w:gridCol w:w="780"/>
        <w:gridCol w:w="876"/>
        <w:gridCol w:w="858"/>
        <w:gridCol w:w="907"/>
      </w:tblGrid>
      <w:tr w:rsidR="0025344F" w:rsidRPr="00BE39FB" w:rsidTr="0025344F">
        <w:tc>
          <w:tcPr>
            <w:tcW w:w="851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gridSpan w:val="1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</w:tr>
      <w:tr w:rsidR="0025344F" w:rsidRPr="00BE39FB" w:rsidTr="0025344F">
        <w:tc>
          <w:tcPr>
            <w:tcW w:w="851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1,5 до 2 лет</w:t>
            </w:r>
          </w:p>
        </w:tc>
        <w:tc>
          <w:tcPr>
            <w:tcW w:w="1701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2 лет до 3 лет</w:t>
            </w:r>
          </w:p>
        </w:tc>
        <w:tc>
          <w:tcPr>
            <w:tcW w:w="1559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3 лет до 4 лет</w:t>
            </w:r>
          </w:p>
        </w:tc>
        <w:tc>
          <w:tcPr>
            <w:tcW w:w="1708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4 лет до 5 лет</w:t>
            </w:r>
          </w:p>
        </w:tc>
        <w:tc>
          <w:tcPr>
            <w:tcW w:w="1656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5 лет до 6 лет</w:t>
            </w:r>
          </w:p>
        </w:tc>
        <w:tc>
          <w:tcPr>
            <w:tcW w:w="1765" w:type="dxa"/>
            <w:gridSpan w:val="2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Дети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расте от 6 лет до 7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25344F" w:rsidRPr="00BE39FB" w:rsidTr="0025344F">
        <w:tc>
          <w:tcPr>
            <w:tcW w:w="851" w:type="dxa"/>
          </w:tcPr>
          <w:p w:rsidR="0025344F" w:rsidRPr="001F0E83" w:rsidRDefault="0025344F" w:rsidP="0025344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E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Наиме-нование</w:t>
            </w:r>
            <w:proofErr w:type="spellEnd"/>
            <w:proofErr w:type="gramEnd"/>
            <w:r w:rsidRPr="001F0E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ДОУ</w:t>
            </w:r>
          </w:p>
        </w:tc>
        <w:tc>
          <w:tcPr>
            <w:tcW w:w="810" w:type="dxa"/>
          </w:tcPr>
          <w:p w:rsidR="0025344F" w:rsidRPr="001F0E83" w:rsidRDefault="0025344F" w:rsidP="0025344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ь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 мест</w:t>
            </w:r>
          </w:p>
        </w:tc>
        <w:tc>
          <w:tcPr>
            <w:tcW w:w="850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кол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чес-тво</w:t>
            </w:r>
            <w:proofErr w:type="spellEnd"/>
          </w:p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780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си-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ь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820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780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858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</w:tcPr>
          <w:p w:rsidR="0025344F" w:rsidRPr="001F0E83" w:rsidRDefault="0025344F" w:rsidP="0025344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</w:tr>
      <w:tr w:rsidR="0025344F" w:rsidRPr="00BE39FB" w:rsidTr="0025344F">
        <w:tc>
          <w:tcPr>
            <w:tcW w:w="851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25344F" w:rsidRPr="00BE39FB" w:rsidRDefault="0025344F" w:rsidP="0025344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8"/>
        <w:jc w:val="right"/>
        <w:rPr>
          <w:sz w:val="24"/>
          <w:szCs w:val="24"/>
        </w:rPr>
      </w:pPr>
    </w:p>
    <w:p w:rsidR="0025344F" w:rsidRPr="00BE39FB" w:rsidRDefault="0025344F" w:rsidP="0025344F">
      <w:pPr>
        <w:pStyle w:val="a8"/>
        <w:jc w:val="center"/>
        <w:rPr>
          <w:sz w:val="24"/>
          <w:szCs w:val="24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D3A9C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>Приложение № 9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BD3A9C">
        <w:rPr>
          <w:rFonts w:ascii="Times New Roman" w:hAnsi="Times New Roman"/>
          <w:sz w:val="20"/>
          <w:szCs w:val="20"/>
        </w:rPr>
        <w:t>о</w:t>
      </w:r>
      <w:r w:rsidRPr="00BD3A9C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BD3A9C">
        <w:rPr>
          <w:rFonts w:ascii="Times New Roman" w:hAnsi="Times New Roman"/>
          <w:sz w:val="20"/>
          <w:szCs w:val="20"/>
        </w:rPr>
        <w:t>а</w:t>
      </w:r>
      <w:r w:rsidRPr="00BD3A9C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BD3A9C">
        <w:rPr>
          <w:rFonts w:ascii="Times New Roman" w:hAnsi="Times New Roman"/>
          <w:sz w:val="20"/>
          <w:szCs w:val="20"/>
        </w:rPr>
        <w:t>ь</w:t>
      </w:r>
      <w:r w:rsidRPr="00BD3A9C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BD3A9C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E96242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>Требования к учётным данным Реестра детей, зачисленных в ДОУ</w:t>
      </w:r>
    </w:p>
    <w:p w:rsidR="0025344F" w:rsidRPr="00E96242" w:rsidRDefault="0025344F" w:rsidP="0025344F">
      <w:pPr>
        <w:pStyle w:val="a8"/>
        <w:jc w:val="right"/>
        <w:rPr>
          <w:sz w:val="28"/>
          <w:szCs w:val="28"/>
        </w:rPr>
      </w:pPr>
    </w:p>
    <w:p w:rsidR="0025344F" w:rsidRPr="00BE39FB" w:rsidRDefault="0025344F" w:rsidP="0025344F">
      <w:pPr>
        <w:pStyle w:val="a8"/>
        <w:jc w:val="right"/>
        <w:rPr>
          <w:sz w:val="24"/>
          <w:szCs w:val="24"/>
        </w:rPr>
      </w:pPr>
    </w:p>
    <w:p w:rsidR="0025344F" w:rsidRPr="00BE39FB" w:rsidRDefault="0025344F" w:rsidP="0025344F">
      <w:pPr>
        <w:pStyle w:val="a8"/>
        <w:jc w:val="right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417"/>
        <w:gridCol w:w="1701"/>
        <w:gridCol w:w="1276"/>
        <w:gridCol w:w="1417"/>
        <w:gridCol w:w="1843"/>
      </w:tblGrid>
      <w:tr w:rsidR="0025344F" w:rsidRPr="00BE39FB" w:rsidTr="0025344F">
        <w:trPr>
          <w:trHeight w:val="1441"/>
        </w:trPr>
        <w:tc>
          <w:tcPr>
            <w:tcW w:w="567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№</w:t>
            </w:r>
          </w:p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  <w:proofErr w:type="gramStart"/>
            <w:r w:rsidRPr="00BE39FB">
              <w:rPr>
                <w:sz w:val="24"/>
                <w:szCs w:val="24"/>
              </w:rPr>
              <w:t>п</w:t>
            </w:r>
            <w:proofErr w:type="gramEnd"/>
            <w:r w:rsidRPr="00BE39FB">
              <w:rPr>
                <w:sz w:val="24"/>
                <w:szCs w:val="24"/>
              </w:rPr>
              <w:t>/п</w:t>
            </w:r>
          </w:p>
        </w:tc>
        <w:tc>
          <w:tcPr>
            <w:tcW w:w="1277" w:type="dxa"/>
          </w:tcPr>
          <w:p w:rsidR="0025344F" w:rsidRPr="00BD3A9C" w:rsidRDefault="0025344F" w:rsidP="0025344F">
            <w:pPr>
              <w:pStyle w:val="a8"/>
              <w:jc w:val="center"/>
            </w:pPr>
            <w:r w:rsidRPr="00BD3A9C">
              <w:t xml:space="preserve">ФИО </w:t>
            </w:r>
          </w:p>
          <w:p w:rsidR="0025344F" w:rsidRPr="00BD3A9C" w:rsidRDefault="0025344F" w:rsidP="0025344F">
            <w:pPr>
              <w:pStyle w:val="a8"/>
              <w:jc w:val="center"/>
            </w:pPr>
            <w:r w:rsidRPr="00BD3A9C">
              <w:t>ребенка</w:t>
            </w:r>
          </w:p>
        </w:tc>
        <w:tc>
          <w:tcPr>
            <w:tcW w:w="1134" w:type="dxa"/>
          </w:tcPr>
          <w:p w:rsidR="0025344F" w:rsidRPr="00BD3A9C" w:rsidRDefault="0025344F" w:rsidP="0025344F">
            <w:pPr>
              <w:pStyle w:val="a8"/>
              <w:jc w:val="center"/>
            </w:pPr>
            <w:r w:rsidRPr="00BD3A9C">
              <w:t>Дата ро</w:t>
            </w:r>
            <w:r w:rsidRPr="00BD3A9C">
              <w:t>ж</w:t>
            </w:r>
            <w:r w:rsidRPr="00BD3A9C">
              <w:t>дения р</w:t>
            </w:r>
            <w:r w:rsidRPr="00BD3A9C">
              <w:t>е</w:t>
            </w:r>
            <w:r w:rsidRPr="00BD3A9C">
              <w:t>бёнка</w:t>
            </w:r>
          </w:p>
          <w:p w:rsidR="0025344F" w:rsidRPr="00BD3A9C" w:rsidRDefault="0025344F" w:rsidP="0025344F">
            <w:pPr>
              <w:pStyle w:val="a8"/>
              <w:jc w:val="center"/>
            </w:pPr>
          </w:p>
        </w:tc>
        <w:tc>
          <w:tcPr>
            <w:tcW w:w="1417" w:type="dxa"/>
          </w:tcPr>
          <w:p w:rsidR="0025344F" w:rsidRPr="00BD3A9C" w:rsidRDefault="0025344F" w:rsidP="0025344F">
            <w:pPr>
              <w:pStyle w:val="a8"/>
              <w:jc w:val="center"/>
            </w:pPr>
            <w:r w:rsidRPr="00BD3A9C">
              <w:t>Адрес места жительства ребёнка</w:t>
            </w:r>
          </w:p>
        </w:tc>
        <w:tc>
          <w:tcPr>
            <w:tcW w:w="1701" w:type="dxa"/>
          </w:tcPr>
          <w:p w:rsidR="0025344F" w:rsidRPr="00BD3A9C" w:rsidRDefault="0025344F" w:rsidP="0025344F">
            <w:pPr>
              <w:pStyle w:val="a8"/>
              <w:spacing w:after="0"/>
              <w:jc w:val="center"/>
            </w:pPr>
            <w:r w:rsidRPr="00BD3A9C">
              <w:t>ФИО родителя</w:t>
            </w:r>
          </w:p>
          <w:p w:rsidR="0025344F" w:rsidRPr="00BD3A9C" w:rsidRDefault="0025344F" w:rsidP="0025344F">
            <w:pPr>
              <w:pStyle w:val="a8"/>
              <w:spacing w:after="0"/>
              <w:jc w:val="center"/>
            </w:pPr>
          </w:p>
        </w:tc>
        <w:tc>
          <w:tcPr>
            <w:tcW w:w="1276" w:type="dxa"/>
          </w:tcPr>
          <w:p w:rsidR="0025344F" w:rsidRDefault="0025344F" w:rsidP="0025344F">
            <w:pPr>
              <w:pStyle w:val="a8"/>
              <w:spacing w:after="0"/>
              <w:jc w:val="center"/>
            </w:pPr>
            <w:r>
              <w:t>Наличие л</w:t>
            </w:r>
            <w:r w:rsidRPr="00BD3A9C">
              <w:t xml:space="preserve">ьгот для </w:t>
            </w:r>
            <w:r>
              <w:t>зачисления</w:t>
            </w:r>
          </w:p>
          <w:p w:rsidR="0025344F" w:rsidRDefault="0025344F" w:rsidP="0025344F">
            <w:pPr>
              <w:pStyle w:val="a8"/>
              <w:spacing w:after="0"/>
              <w:jc w:val="center"/>
            </w:pPr>
            <w:r w:rsidRPr="00BD3A9C">
              <w:t xml:space="preserve"> в ДОУ</w:t>
            </w:r>
          </w:p>
          <w:p w:rsidR="0025344F" w:rsidRPr="00BD3A9C" w:rsidRDefault="0025344F" w:rsidP="0025344F">
            <w:pPr>
              <w:pStyle w:val="a8"/>
              <w:jc w:val="center"/>
            </w:pPr>
          </w:p>
        </w:tc>
        <w:tc>
          <w:tcPr>
            <w:tcW w:w="1417" w:type="dxa"/>
          </w:tcPr>
          <w:p w:rsidR="0025344F" w:rsidRPr="00BD3A9C" w:rsidRDefault="0025344F" w:rsidP="0025344F">
            <w:pPr>
              <w:pStyle w:val="a8"/>
              <w:spacing w:after="0"/>
              <w:jc w:val="center"/>
            </w:pPr>
            <w:r w:rsidRPr="00BD3A9C">
              <w:t>Дата</w:t>
            </w:r>
          </w:p>
          <w:p w:rsidR="0025344F" w:rsidRPr="00BD3A9C" w:rsidRDefault="0025344F" w:rsidP="0025344F">
            <w:pPr>
              <w:pStyle w:val="a8"/>
              <w:spacing w:after="0"/>
              <w:jc w:val="center"/>
            </w:pPr>
            <w:r w:rsidRPr="00BD3A9C">
              <w:t>регистрации</w:t>
            </w:r>
          </w:p>
          <w:p w:rsidR="0025344F" w:rsidRPr="00BD3A9C" w:rsidRDefault="0025344F" w:rsidP="0025344F">
            <w:pPr>
              <w:pStyle w:val="a8"/>
              <w:spacing w:after="0"/>
              <w:jc w:val="center"/>
            </w:pPr>
          </w:p>
        </w:tc>
        <w:tc>
          <w:tcPr>
            <w:tcW w:w="1843" w:type="dxa"/>
          </w:tcPr>
          <w:p w:rsidR="0025344F" w:rsidRDefault="0025344F" w:rsidP="0025344F">
            <w:pPr>
              <w:pStyle w:val="a8"/>
              <w:spacing w:after="0"/>
              <w:ind w:left="-621" w:firstLine="621"/>
              <w:jc w:val="center"/>
            </w:pPr>
            <w:r w:rsidRPr="00BD3A9C">
              <w:t xml:space="preserve">Результат </w:t>
            </w:r>
            <w:r>
              <w:t xml:space="preserve">    </w:t>
            </w:r>
          </w:p>
          <w:p w:rsidR="0025344F" w:rsidRDefault="0025344F" w:rsidP="0025344F">
            <w:pPr>
              <w:pStyle w:val="a8"/>
              <w:spacing w:after="0"/>
              <w:ind w:left="-621" w:firstLine="621"/>
              <w:jc w:val="center"/>
            </w:pPr>
            <w:r w:rsidRPr="00BD3A9C">
              <w:t xml:space="preserve">выполнения </w:t>
            </w:r>
          </w:p>
          <w:p w:rsidR="0025344F" w:rsidRDefault="0025344F" w:rsidP="0025344F">
            <w:pPr>
              <w:pStyle w:val="a8"/>
              <w:spacing w:after="0"/>
              <w:ind w:left="-621" w:firstLine="621"/>
              <w:jc w:val="center"/>
            </w:pPr>
            <w:r>
              <w:t>а</w:t>
            </w:r>
            <w:r w:rsidRPr="00BD3A9C">
              <w:t xml:space="preserve">дминистративной </w:t>
            </w:r>
          </w:p>
          <w:p w:rsidR="0025344F" w:rsidRPr="00BD3A9C" w:rsidRDefault="0025344F" w:rsidP="0025344F">
            <w:pPr>
              <w:pStyle w:val="a8"/>
              <w:spacing w:after="0"/>
              <w:ind w:left="-621" w:firstLine="621"/>
              <w:jc w:val="center"/>
            </w:pPr>
            <w:r w:rsidRPr="00BD3A9C">
              <w:t>процедуры</w:t>
            </w:r>
          </w:p>
          <w:p w:rsidR="0025344F" w:rsidRPr="00BD3A9C" w:rsidRDefault="0025344F" w:rsidP="0025344F">
            <w:pPr>
              <w:pStyle w:val="a8"/>
              <w:spacing w:after="0"/>
              <w:ind w:left="-621" w:firstLine="621"/>
              <w:jc w:val="center"/>
            </w:pPr>
            <w:r w:rsidRPr="00BD3A9C">
              <w:t>(№ путёвки)</w:t>
            </w:r>
          </w:p>
        </w:tc>
      </w:tr>
      <w:tr w:rsidR="0025344F" w:rsidRPr="00BE39FB" w:rsidTr="0025344F">
        <w:trPr>
          <w:trHeight w:val="315"/>
        </w:trPr>
        <w:tc>
          <w:tcPr>
            <w:tcW w:w="567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344F" w:rsidRPr="00BE39FB" w:rsidRDefault="0025344F" w:rsidP="0025344F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25344F" w:rsidRPr="00BE39FB" w:rsidRDefault="0025344F" w:rsidP="0025344F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D3A9C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BD3A9C">
        <w:rPr>
          <w:rFonts w:ascii="Times New Roman" w:hAnsi="Times New Roman"/>
          <w:b/>
          <w:sz w:val="20"/>
          <w:szCs w:val="20"/>
        </w:rPr>
        <w:t>10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</w:t>
      </w:r>
      <w:r w:rsidRPr="00BD3A9C">
        <w:rPr>
          <w:rFonts w:ascii="Times New Roman" w:hAnsi="Times New Roman"/>
          <w:sz w:val="20"/>
          <w:szCs w:val="20"/>
        </w:rPr>
        <w:t>о</w:t>
      </w:r>
      <w:r w:rsidRPr="00BD3A9C">
        <w:rPr>
          <w:rFonts w:ascii="Times New Roman" w:hAnsi="Times New Roman"/>
          <w:sz w:val="20"/>
          <w:szCs w:val="20"/>
        </w:rPr>
        <w:t>ставлению муниципальной услуги «Прием заявлений, постановка на учет и зачисление детей в образовательные учреждения, ре</w:t>
      </w:r>
      <w:r w:rsidRPr="00BD3A9C">
        <w:rPr>
          <w:rFonts w:ascii="Times New Roman" w:hAnsi="Times New Roman"/>
          <w:sz w:val="20"/>
          <w:szCs w:val="20"/>
        </w:rPr>
        <w:t>а</w:t>
      </w:r>
      <w:r w:rsidRPr="00BD3A9C">
        <w:rPr>
          <w:rFonts w:ascii="Times New Roman" w:hAnsi="Times New Roman"/>
          <w:sz w:val="20"/>
          <w:szCs w:val="20"/>
        </w:rPr>
        <w:t xml:space="preserve">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</w:t>
      </w:r>
      <w:r w:rsidRPr="00BD3A9C">
        <w:rPr>
          <w:rFonts w:ascii="Times New Roman" w:hAnsi="Times New Roman"/>
          <w:sz w:val="20"/>
          <w:szCs w:val="20"/>
        </w:rPr>
        <w:t>ь</w:t>
      </w:r>
      <w:r w:rsidRPr="00BD3A9C">
        <w:rPr>
          <w:rFonts w:ascii="Times New Roman" w:hAnsi="Times New Roman"/>
          <w:sz w:val="20"/>
          <w:szCs w:val="20"/>
        </w:rPr>
        <w:t>ного образования (детские сады)»</w:t>
      </w: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25344F" w:rsidRPr="00BE39FB" w:rsidRDefault="0025344F" w:rsidP="0025344F">
      <w:pPr>
        <w:pStyle w:val="affa"/>
        <w:spacing w:line="360" w:lineRule="auto"/>
        <w:contextualSpacing/>
        <w:rPr>
          <w:sz w:val="24"/>
        </w:rPr>
      </w:pPr>
      <w:r w:rsidRPr="00BE39FB">
        <w:rPr>
          <w:sz w:val="24"/>
        </w:rPr>
        <w:t xml:space="preserve">Управление образования </w:t>
      </w:r>
      <w:r>
        <w:rPr>
          <w:sz w:val="24"/>
        </w:rPr>
        <w:t>Артемовского городского округа</w:t>
      </w:r>
    </w:p>
    <w:p w:rsidR="0025344F" w:rsidRDefault="0025344F" w:rsidP="0025344F">
      <w:pPr>
        <w:pStyle w:val="affa"/>
        <w:spacing w:line="360" w:lineRule="auto"/>
        <w:contextualSpacing/>
        <w:rPr>
          <w:sz w:val="24"/>
        </w:rPr>
      </w:pPr>
    </w:p>
    <w:p w:rsidR="0025344F" w:rsidRDefault="0025344F" w:rsidP="0025344F">
      <w:pPr>
        <w:pStyle w:val="affa"/>
        <w:spacing w:line="360" w:lineRule="auto"/>
        <w:contextualSpacing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У Т Е В К А № _______ </w:t>
      </w:r>
    </w:p>
    <w:p w:rsidR="0025344F" w:rsidRPr="007D257A" w:rsidRDefault="0025344F" w:rsidP="0025344F">
      <w:pPr>
        <w:pStyle w:val="affa"/>
        <w:contextualSpacing/>
        <w:jc w:val="left"/>
        <w:rPr>
          <w:sz w:val="24"/>
        </w:rPr>
      </w:pPr>
      <w:r>
        <w:rPr>
          <w:sz w:val="24"/>
        </w:rPr>
        <w:t xml:space="preserve">для зачисления </w:t>
      </w:r>
      <w:r w:rsidRPr="00BE39FB">
        <w:rPr>
          <w:noProof/>
          <w:color w:val="000000"/>
          <w:sz w:val="24"/>
        </w:rPr>
        <w:t xml:space="preserve">в </w:t>
      </w:r>
      <w:r w:rsidRPr="00BE39FB">
        <w:rPr>
          <w:i/>
          <w:noProof/>
          <w:color w:val="000000"/>
          <w:sz w:val="24"/>
        </w:rPr>
        <w:t>__________________</w:t>
      </w:r>
      <w:r>
        <w:rPr>
          <w:i/>
          <w:noProof/>
          <w:color w:val="000000"/>
          <w:sz w:val="24"/>
        </w:rPr>
        <w:t>___________________________________________________</w:t>
      </w:r>
    </w:p>
    <w:p w:rsidR="0025344F" w:rsidRPr="00540460" w:rsidRDefault="0025344F" w:rsidP="0025344F">
      <w:pPr>
        <w:pStyle w:val="ConsPlusNonformat"/>
        <w:contextualSpacing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25344F" w:rsidRPr="00BE39FB" w:rsidRDefault="0025344F" w:rsidP="0025344F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5344F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44F" w:rsidRPr="007D257A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Путёвка в</w:t>
      </w:r>
      <w:r>
        <w:rPr>
          <w:rFonts w:ascii="Times New Roman" w:hAnsi="Times New Roman" w:cs="Times New Roman"/>
          <w:sz w:val="24"/>
          <w:szCs w:val="24"/>
        </w:rPr>
        <w:t>ыдана 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D257A">
        <w:rPr>
          <w:rFonts w:ascii="Times New Roman" w:hAnsi="Times New Roman" w:cs="Times New Roman"/>
          <w:sz w:val="24"/>
          <w:szCs w:val="24"/>
        </w:rPr>
        <w:t xml:space="preserve">а основании Приказа Управления образования АГО от </w:t>
      </w:r>
      <w:r>
        <w:rPr>
          <w:rFonts w:ascii="Times New Roman" w:hAnsi="Times New Roman" w:cs="Times New Roman"/>
          <w:sz w:val="24"/>
          <w:szCs w:val="24"/>
        </w:rPr>
        <w:t>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25344F" w:rsidRPr="00AB680E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B680E">
        <w:rPr>
          <w:rFonts w:ascii="Times New Roman" w:hAnsi="Times New Roman" w:cs="Times New Roman"/>
          <w:i/>
          <w:sz w:val="24"/>
          <w:szCs w:val="24"/>
        </w:rPr>
        <w:t>Путевка  действительна в течение 1 (одного) месяца со дня выдачи.</w:t>
      </w:r>
    </w:p>
    <w:p w:rsidR="0025344F" w:rsidRDefault="0025344F" w:rsidP="0025344F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</w:p>
    <w:p w:rsidR="0025344F" w:rsidRPr="00BE39FB" w:rsidRDefault="0025344F" w:rsidP="0025344F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</w:t>
      </w:r>
      <w:r w:rsidRPr="00BE39FB">
        <w:rPr>
          <w:rFonts w:ascii="Times New Roman" w:hAnsi="Times New Roman"/>
          <w:b w:val="0"/>
          <w:sz w:val="24"/>
          <w:szCs w:val="24"/>
        </w:rPr>
        <w:t xml:space="preserve">правления образования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Pr="00BE39FB">
        <w:rPr>
          <w:rFonts w:ascii="Times New Roman" w:hAnsi="Times New Roman"/>
          <w:b w:val="0"/>
          <w:sz w:val="24"/>
          <w:szCs w:val="24"/>
        </w:rPr>
        <w:t>_________________</w:t>
      </w:r>
    </w:p>
    <w:p w:rsidR="0025344F" w:rsidRPr="00AB680E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6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B680E">
        <w:rPr>
          <w:rFonts w:ascii="Times New Roman" w:hAnsi="Times New Roman" w:cs="Times New Roman"/>
          <w:sz w:val="20"/>
          <w:szCs w:val="20"/>
        </w:rPr>
        <w:t xml:space="preserve">(Ф.И.О.)    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344F" w:rsidRPr="00BE39FB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Отрыв------------------------------------------------------------------------------------------------------------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</w:t>
      </w:r>
    </w:p>
    <w:p w:rsidR="0025344F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Выдана путевка № ______ от «_____»________20___г.</w:t>
      </w:r>
    </w:p>
    <w:p w:rsidR="0025344F" w:rsidRDefault="0025344F" w:rsidP="0025344F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25344F" w:rsidRPr="00540460" w:rsidRDefault="0025344F" w:rsidP="0025344F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25344F" w:rsidRPr="00BE39FB" w:rsidRDefault="0025344F" w:rsidP="0025344F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5344F" w:rsidRDefault="0025344F" w:rsidP="002534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44F" w:rsidRPr="00BE39FB" w:rsidRDefault="0025344F" w:rsidP="0025344F">
      <w:pPr>
        <w:spacing w:after="0" w:line="360" w:lineRule="auto"/>
        <w:contextualSpacing/>
        <w:rPr>
          <w:rFonts w:ascii="Times New Roman" w:hAnsi="Times New Roman"/>
          <w:noProof/>
          <w:color w:val="000000"/>
          <w:sz w:val="24"/>
          <w:szCs w:val="24"/>
        </w:rPr>
        <w:sectPr w:rsidR="0025344F" w:rsidRPr="00BE39FB" w:rsidSect="00997EA5">
          <w:headerReference w:type="default" r:id="rId18"/>
          <w:footerReference w:type="default" r:id="rId19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  <w:r w:rsidRPr="00BE39FB">
        <w:rPr>
          <w:rFonts w:ascii="Times New Roman" w:hAnsi="Times New Roman" w:cs="Times New Roman"/>
          <w:sz w:val="24"/>
          <w:szCs w:val="24"/>
        </w:rPr>
        <w:t>Путевку получил: _______</w:t>
      </w:r>
      <w:r>
        <w:rPr>
          <w:rFonts w:ascii="Times New Roman" w:hAnsi="Times New Roman" w:cs="Times New Roman"/>
          <w:sz w:val="24"/>
          <w:szCs w:val="24"/>
        </w:rPr>
        <w:t>________ / _________________ /</w:t>
      </w:r>
      <w:r w:rsidRPr="00BE39FB">
        <w:rPr>
          <w:rFonts w:ascii="Times New Roman" w:hAnsi="Times New Roman" w:cs="Times New Roman"/>
          <w:sz w:val="24"/>
          <w:szCs w:val="24"/>
        </w:rPr>
        <w:t>«_____»________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E39FB">
        <w:rPr>
          <w:rFonts w:ascii="Times New Roman" w:hAnsi="Times New Roman" w:cs="Times New Roman"/>
          <w:sz w:val="24"/>
          <w:szCs w:val="24"/>
        </w:rPr>
        <w:t>20___г.</w:t>
      </w:r>
      <w:r w:rsidRPr="00BE39F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25344F" w:rsidRPr="002E1B9C" w:rsidRDefault="0025344F" w:rsidP="0025344F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2E1B9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11</w:t>
      </w:r>
      <w:r w:rsidRPr="002E1B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</w:t>
      </w:r>
      <w:r w:rsidRPr="002E1B9C">
        <w:rPr>
          <w:rFonts w:ascii="Times New Roman" w:hAnsi="Times New Roman"/>
          <w:sz w:val="20"/>
          <w:szCs w:val="20"/>
        </w:rPr>
        <w:t>е</w:t>
      </w:r>
      <w:r w:rsidRPr="002E1B9C">
        <w:rPr>
          <w:rFonts w:ascii="Times New Roman" w:hAnsi="Times New Roman"/>
          <w:sz w:val="20"/>
          <w:szCs w:val="20"/>
        </w:rPr>
        <w:t>ний, постановка на учет и зачисление детей в образов</w:t>
      </w:r>
      <w:r w:rsidRPr="002E1B9C">
        <w:rPr>
          <w:rFonts w:ascii="Times New Roman" w:hAnsi="Times New Roman"/>
          <w:sz w:val="20"/>
          <w:szCs w:val="20"/>
        </w:rPr>
        <w:t>а</w:t>
      </w:r>
      <w:r w:rsidRPr="002E1B9C">
        <w:rPr>
          <w:rFonts w:ascii="Times New Roman" w:hAnsi="Times New Roman"/>
          <w:sz w:val="20"/>
          <w:szCs w:val="20"/>
        </w:rPr>
        <w:t>тельные учреждения, реализующие основную общеобраз</w:t>
      </w:r>
      <w:r w:rsidRPr="002E1B9C">
        <w:rPr>
          <w:rFonts w:ascii="Times New Roman" w:hAnsi="Times New Roman"/>
          <w:sz w:val="20"/>
          <w:szCs w:val="20"/>
        </w:rPr>
        <w:t>о</w:t>
      </w:r>
      <w:r w:rsidRPr="002E1B9C">
        <w:rPr>
          <w:rFonts w:ascii="Times New Roman" w:hAnsi="Times New Roman"/>
          <w:sz w:val="20"/>
          <w:szCs w:val="20"/>
        </w:rPr>
        <w:t>вательную программу дошкольного образования (детские сады)»</w:t>
      </w:r>
    </w:p>
    <w:p w:rsidR="0025344F" w:rsidRDefault="0025344F" w:rsidP="0025344F">
      <w:pPr>
        <w:pStyle w:val="1"/>
        <w:spacing w:before="0"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25344F" w:rsidRDefault="0025344F" w:rsidP="0025344F">
      <w:pPr>
        <w:pStyle w:val="1"/>
        <w:spacing w:before="0"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25344F" w:rsidRPr="002E1B9C" w:rsidRDefault="0025344F" w:rsidP="0025344F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2E1B9C">
        <w:rPr>
          <w:rFonts w:ascii="Times New Roman" w:hAnsi="Times New Roman"/>
          <w:sz w:val="28"/>
          <w:szCs w:val="28"/>
        </w:rPr>
        <w:t>Обращение N</w:t>
      </w:r>
      <w:r w:rsidRPr="002E1B9C">
        <w:rPr>
          <w:rFonts w:ascii="Times New Roman" w:hAnsi="Times New Roman"/>
          <w:sz w:val="28"/>
          <w:szCs w:val="28"/>
        </w:rPr>
        <w:br/>
      </w:r>
      <w:r w:rsidRPr="002E1B9C">
        <w:rPr>
          <w:rFonts w:ascii="Times New Roman" w:hAnsi="Times New Roman"/>
          <w:b w:val="0"/>
          <w:sz w:val="24"/>
          <w:szCs w:val="24"/>
        </w:rPr>
        <w:t>(указывается дата регистрации заявления)</w:t>
      </w:r>
    </w:p>
    <w:p w:rsidR="0025344F" w:rsidRPr="002E1B9C" w:rsidRDefault="0025344F" w:rsidP="0025344F">
      <w:pPr>
        <w:pStyle w:val="afff"/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1. Сведения о ребенке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2. Сведения о заявителе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8"/>
          <w:szCs w:val="28"/>
        </w:rPr>
        <w:t>3. Способ информирования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B9C">
        <w:rPr>
          <w:rFonts w:ascii="Times New Roman" w:hAnsi="Times New Roman" w:cs="Times New Roman"/>
          <w:sz w:val="24"/>
          <w:szCs w:val="24"/>
        </w:rPr>
        <w:t>(указать не менее двух)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4. Право на вн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/первоочередное предоставление места для ребенка в д/с 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5. Предпочтения заявителя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6. Вид д/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7. Дата и время регистрации заявления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8. Вид заявления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           ____________________/__________________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Подпись специалиста </w:t>
      </w:r>
    </w:p>
    <w:p w:rsidR="0025344F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____________________/__________________</w:t>
      </w:r>
    </w:p>
    <w:p w:rsidR="0025344F" w:rsidRPr="002E1B9C" w:rsidRDefault="0025344F" w:rsidP="002534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25344F" w:rsidRPr="002E1B9C" w:rsidRDefault="0025344F" w:rsidP="002534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Pr="002E1B9C" w:rsidRDefault="0025344F" w:rsidP="0025344F">
      <w:pPr>
        <w:pageBreakBefore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44F" w:rsidRDefault="0025344F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Default="004D013E" w:rsidP="004D013E">
      <w:pPr>
        <w:rPr>
          <w:sz w:val="28"/>
          <w:szCs w:val="28"/>
        </w:rPr>
      </w:pPr>
    </w:p>
    <w:p w:rsidR="004D013E" w:rsidRPr="004D013E" w:rsidRDefault="004D013E" w:rsidP="004D013E">
      <w:pPr>
        <w:pStyle w:val="af2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4D013E" w:rsidRPr="004D013E" w:rsidSect="00210B9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0B" w:rsidRDefault="0042750B" w:rsidP="004E7CD8">
      <w:pPr>
        <w:spacing w:after="0" w:line="240" w:lineRule="auto"/>
      </w:pPr>
      <w:r>
        <w:separator/>
      </w:r>
    </w:p>
  </w:endnote>
  <w:endnote w:type="continuationSeparator" w:id="0">
    <w:p w:rsidR="0042750B" w:rsidRDefault="0042750B" w:rsidP="004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4F" w:rsidRDefault="0025344F">
    <w:pPr>
      <w:pStyle w:val="af4"/>
      <w:jc w:val="right"/>
    </w:pPr>
  </w:p>
  <w:p w:rsidR="0025344F" w:rsidRDefault="0025344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0B" w:rsidRDefault="0042750B" w:rsidP="004E7CD8">
      <w:pPr>
        <w:spacing w:after="0" w:line="240" w:lineRule="auto"/>
      </w:pPr>
      <w:r>
        <w:separator/>
      </w:r>
    </w:p>
  </w:footnote>
  <w:footnote w:type="continuationSeparator" w:id="0">
    <w:p w:rsidR="0042750B" w:rsidRDefault="0042750B" w:rsidP="004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745713"/>
      <w:docPartObj>
        <w:docPartGallery w:val="Page Numbers (Top of Page)"/>
        <w:docPartUnique/>
      </w:docPartObj>
    </w:sdtPr>
    <w:sdtContent>
      <w:p w:rsidR="0025344F" w:rsidRDefault="00253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A5">
          <w:rPr>
            <w:noProof/>
          </w:rPr>
          <w:t>2</w:t>
        </w:r>
        <w:r>
          <w:fldChar w:fldCharType="end"/>
        </w:r>
      </w:p>
    </w:sdtContent>
  </w:sdt>
  <w:p w:rsidR="0025344F" w:rsidRDefault="002534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B6F"/>
    <w:multiLevelType w:val="hybridMultilevel"/>
    <w:tmpl w:val="634A682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405B8"/>
    <w:multiLevelType w:val="hybridMultilevel"/>
    <w:tmpl w:val="33AA6138"/>
    <w:lvl w:ilvl="0" w:tplc="00B45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963DE"/>
    <w:multiLevelType w:val="hybridMultilevel"/>
    <w:tmpl w:val="3AE856A6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373127"/>
    <w:multiLevelType w:val="multilevel"/>
    <w:tmpl w:val="FFE8FD80"/>
    <w:styleLink w:val="a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C5C72"/>
    <w:multiLevelType w:val="hybridMultilevel"/>
    <w:tmpl w:val="8544255C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B824D9"/>
    <w:multiLevelType w:val="hybridMultilevel"/>
    <w:tmpl w:val="9B86FAEE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B94AA4"/>
    <w:multiLevelType w:val="multilevel"/>
    <w:tmpl w:val="63A29EC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044B97"/>
    <w:multiLevelType w:val="multilevel"/>
    <w:tmpl w:val="5CACAAE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821CAC"/>
    <w:multiLevelType w:val="hybridMultilevel"/>
    <w:tmpl w:val="351CBD7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9D21D6"/>
    <w:multiLevelType w:val="hybridMultilevel"/>
    <w:tmpl w:val="CD1AFB86"/>
    <w:lvl w:ilvl="0" w:tplc="832EDB52">
      <w:start w:val="1"/>
      <w:numFmt w:val="bullet"/>
      <w:pStyle w:val="a0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66B29"/>
    <w:multiLevelType w:val="hybridMultilevel"/>
    <w:tmpl w:val="AA786E92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9E459D"/>
    <w:multiLevelType w:val="hybridMultilevel"/>
    <w:tmpl w:val="856605D8"/>
    <w:lvl w:ilvl="0" w:tplc="B04E34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37870"/>
    <w:multiLevelType w:val="multilevel"/>
    <w:tmpl w:val="8A7C234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41BE5993"/>
    <w:multiLevelType w:val="multilevel"/>
    <w:tmpl w:val="690C7D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B16C3F"/>
    <w:multiLevelType w:val="hybridMultilevel"/>
    <w:tmpl w:val="113A1F42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8105B56"/>
    <w:multiLevelType w:val="multilevel"/>
    <w:tmpl w:val="2FB2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20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CC3E5C"/>
    <w:multiLevelType w:val="hybridMultilevel"/>
    <w:tmpl w:val="CDD055BA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3C4A80"/>
    <w:multiLevelType w:val="multilevel"/>
    <w:tmpl w:val="A5E0EB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5B59246D"/>
    <w:multiLevelType w:val="hybridMultilevel"/>
    <w:tmpl w:val="6AFCB79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F17855"/>
    <w:multiLevelType w:val="hybridMultilevel"/>
    <w:tmpl w:val="3CB40E5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906CF7"/>
    <w:multiLevelType w:val="multilevel"/>
    <w:tmpl w:val="4190AC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7DAA494A"/>
    <w:multiLevelType w:val="multilevel"/>
    <w:tmpl w:val="AE50C98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20"/>
  </w:num>
  <w:num w:numId="5">
    <w:abstractNumId w:val="2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19"/>
  </w:num>
  <w:num w:numId="12">
    <w:abstractNumId w:val="23"/>
  </w:num>
  <w:num w:numId="13">
    <w:abstractNumId w:val="3"/>
  </w:num>
  <w:num w:numId="14">
    <w:abstractNumId w:val="25"/>
  </w:num>
  <w:num w:numId="15">
    <w:abstractNumId w:val="13"/>
  </w:num>
  <w:num w:numId="16">
    <w:abstractNumId w:val="21"/>
  </w:num>
  <w:num w:numId="17">
    <w:abstractNumId w:val="8"/>
  </w:num>
  <w:num w:numId="18">
    <w:abstractNumId w:val="9"/>
  </w:num>
  <w:num w:numId="19">
    <w:abstractNumId w:val="14"/>
  </w:num>
  <w:num w:numId="20">
    <w:abstractNumId w:val="10"/>
  </w:num>
  <w:num w:numId="21">
    <w:abstractNumId w:val="16"/>
  </w:num>
  <w:num w:numId="22">
    <w:abstractNumId w:val="15"/>
  </w:num>
  <w:num w:numId="23">
    <w:abstractNumId w:val="7"/>
  </w:num>
  <w:num w:numId="24">
    <w:abstractNumId w:val="22"/>
  </w:num>
  <w:num w:numId="25">
    <w:abstractNumId w:val="26"/>
  </w:num>
  <w:num w:numId="26">
    <w:abstractNumId w:val="27"/>
  </w:num>
  <w:num w:numId="27">
    <w:abstractNumId w:val="1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5ACD"/>
    <w:rsid w:val="000303D9"/>
    <w:rsid w:val="00044782"/>
    <w:rsid w:val="00063DE2"/>
    <w:rsid w:val="0007685E"/>
    <w:rsid w:val="000C5219"/>
    <w:rsid w:val="000D473E"/>
    <w:rsid w:val="00107045"/>
    <w:rsid w:val="001141F0"/>
    <w:rsid w:val="00132052"/>
    <w:rsid w:val="00162E3E"/>
    <w:rsid w:val="00186828"/>
    <w:rsid w:val="00193420"/>
    <w:rsid w:val="001F0E83"/>
    <w:rsid w:val="00202E0B"/>
    <w:rsid w:val="00210B9B"/>
    <w:rsid w:val="00212C2F"/>
    <w:rsid w:val="0025344F"/>
    <w:rsid w:val="00256BBA"/>
    <w:rsid w:val="00277A91"/>
    <w:rsid w:val="00294AE8"/>
    <w:rsid w:val="002B1175"/>
    <w:rsid w:val="002B5341"/>
    <w:rsid w:val="002B5ACD"/>
    <w:rsid w:val="002E08F6"/>
    <w:rsid w:val="00425124"/>
    <w:rsid w:val="0042750B"/>
    <w:rsid w:val="004422A7"/>
    <w:rsid w:val="004458A0"/>
    <w:rsid w:val="004D013E"/>
    <w:rsid w:val="004E7CD8"/>
    <w:rsid w:val="00503510"/>
    <w:rsid w:val="005379D2"/>
    <w:rsid w:val="0054733D"/>
    <w:rsid w:val="00550252"/>
    <w:rsid w:val="005840EB"/>
    <w:rsid w:val="005D41A0"/>
    <w:rsid w:val="005E3044"/>
    <w:rsid w:val="005E374E"/>
    <w:rsid w:val="00614638"/>
    <w:rsid w:val="00615F8A"/>
    <w:rsid w:val="00653D7D"/>
    <w:rsid w:val="00693642"/>
    <w:rsid w:val="00696BE7"/>
    <w:rsid w:val="006B34C9"/>
    <w:rsid w:val="006D1712"/>
    <w:rsid w:val="006D6ED1"/>
    <w:rsid w:val="00702707"/>
    <w:rsid w:val="0074443E"/>
    <w:rsid w:val="00775248"/>
    <w:rsid w:val="00777BC9"/>
    <w:rsid w:val="00791E26"/>
    <w:rsid w:val="007A5B8D"/>
    <w:rsid w:val="007C1CA2"/>
    <w:rsid w:val="007D7B05"/>
    <w:rsid w:val="007F5E30"/>
    <w:rsid w:val="0084415E"/>
    <w:rsid w:val="00886A12"/>
    <w:rsid w:val="00887540"/>
    <w:rsid w:val="008B13C7"/>
    <w:rsid w:val="008D1F00"/>
    <w:rsid w:val="008E4B35"/>
    <w:rsid w:val="00921594"/>
    <w:rsid w:val="009273E8"/>
    <w:rsid w:val="0094631D"/>
    <w:rsid w:val="00970F05"/>
    <w:rsid w:val="00997EA5"/>
    <w:rsid w:val="009B55A5"/>
    <w:rsid w:val="009E0383"/>
    <w:rsid w:val="00AB074A"/>
    <w:rsid w:val="00AB27CE"/>
    <w:rsid w:val="00AB49E0"/>
    <w:rsid w:val="00AE18DC"/>
    <w:rsid w:val="00AE3DD7"/>
    <w:rsid w:val="00AF1806"/>
    <w:rsid w:val="00AF46FD"/>
    <w:rsid w:val="00B037ED"/>
    <w:rsid w:val="00B256D0"/>
    <w:rsid w:val="00B36852"/>
    <w:rsid w:val="00B61E45"/>
    <w:rsid w:val="00BD3A9C"/>
    <w:rsid w:val="00BE39FB"/>
    <w:rsid w:val="00BF092D"/>
    <w:rsid w:val="00C10365"/>
    <w:rsid w:val="00C319E2"/>
    <w:rsid w:val="00C3600C"/>
    <w:rsid w:val="00C656E8"/>
    <w:rsid w:val="00C90D49"/>
    <w:rsid w:val="00CA31B6"/>
    <w:rsid w:val="00D158D1"/>
    <w:rsid w:val="00D63205"/>
    <w:rsid w:val="00D7090B"/>
    <w:rsid w:val="00D9278A"/>
    <w:rsid w:val="00E56BBF"/>
    <w:rsid w:val="00E72E32"/>
    <w:rsid w:val="00E80196"/>
    <w:rsid w:val="00E93283"/>
    <w:rsid w:val="00E950CD"/>
    <w:rsid w:val="00F10DE4"/>
    <w:rsid w:val="00F43520"/>
    <w:rsid w:val="00F53CF4"/>
    <w:rsid w:val="00F547D9"/>
    <w:rsid w:val="00F754B3"/>
    <w:rsid w:val="00F77949"/>
    <w:rsid w:val="00FA08CD"/>
    <w:rsid w:val="00FB3B9B"/>
    <w:rsid w:val="00FD5FCD"/>
    <w:rsid w:val="00FE0D1F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7CD8"/>
  </w:style>
  <w:style w:type="paragraph" w:styleId="1">
    <w:name w:val="heading 1"/>
    <w:basedOn w:val="a1"/>
    <w:next w:val="a1"/>
    <w:link w:val="10"/>
    <w:uiPriority w:val="9"/>
    <w:qFormat/>
    <w:rsid w:val="002B5A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B5AC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2B5AC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2B5ACD"/>
    <w:pPr>
      <w:keepNext/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B5ACD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5A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2B5A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2B5ACD"/>
    <w:rPr>
      <w:rFonts w:ascii="Arial" w:eastAsia="Times New Roman" w:hAnsi="Arial" w:cs="Times New Roman"/>
      <w:b/>
      <w:sz w:val="20"/>
      <w:szCs w:val="20"/>
    </w:rPr>
  </w:style>
  <w:style w:type="character" w:customStyle="1" w:styleId="50">
    <w:name w:val="Заголовок 5 Знак"/>
    <w:basedOn w:val="a2"/>
    <w:link w:val="5"/>
    <w:uiPriority w:val="99"/>
    <w:rsid w:val="002B5AC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semiHidden/>
    <w:rsid w:val="002B5ACD"/>
    <w:rPr>
      <w:rFonts w:ascii="Calibri" w:eastAsia="Times New Roman" w:hAnsi="Calibri" w:cs="Times New Roman"/>
      <w:sz w:val="24"/>
      <w:szCs w:val="24"/>
    </w:rPr>
  </w:style>
  <w:style w:type="paragraph" w:styleId="21">
    <w:name w:val="Body Text 2"/>
    <w:basedOn w:val="a1"/>
    <w:link w:val="22"/>
    <w:uiPriority w:val="99"/>
    <w:rsid w:val="002B5AC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B5ACD"/>
    <w:rPr>
      <w:rFonts w:ascii="Times New Roman CYR" w:eastAsia="Times New Roman" w:hAnsi="Times New Roman CYR" w:cs="Times New Roman CYR"/>
      <w:sz w:val="20"/>
      <w:szCs w:val="20"/>
    </w:rPr>
  </w:style>
  <w:style w:type="paragraph" w:styleId="31">
    <w:name w:val="Body Text 3"/>
    <w:basedOn w:val="a1"/>
    <w:link w:val="32"/>
    <w:uiPriority w:val="99"/>
    <w:rsid w:val="002B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2"/>
    <w:link w:val="31"/>
    <w:uiPriority w:val="99"/>
    <w:rsid w:val="002B5AC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1"/>
    <w:link w:val="a6"/>
    <w:uiPriority w:val="99"/>
    <w:rsid w:val="002B5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2"/>
    <w:link w:val="a5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2"/>
    <w:uiPriority w:val="99"/>
    <w:rsid w:val="002B5ACD"/>
    <w:rPr>
      <w:rFonts w:cs="Times New Roman"/>
    </w:rPr>
  </w:style>
  <w:style w:type="paragraph" w:styleId="33">
    <w:name w:val="Body Text Indent 3"/>
    <w:basedOn w:val="a1"/>
    <w:link w:val="34"/>
    <w:uiPriority w:val="99"/>
    <w:rsid w:val="002B5A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B5ACD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1"/>
    <w:link w:val="24"/>
    <w:uiPriority w:val="99"/>
    <w:rsid w:val="002B5A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B5A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1"/>
    <w:link w:val="a9"/>
    <w:uiPriority w:val="99"/>
    <w:rsid w:val="002B5A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3"/>
    <w:uiPriority w:val="59"/>
    <w:rsid w:val="002B5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"/>
    <w:basedOn w:val="a1"/>
    <w:link w:val="ac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Strong"/>
    <w:basedOn w:val="a2"/>
    <w:uiPriority w:val="99"/>
    <w:qFormat/>
    <w:rsid w:val="002B5ACD"/>
    <w:rPr>
      <w:rFonts w:cs="Times New Roman"/>
      <w:b/>
      <w:bCs/>
    </w:rPr>
  </w:style>
  <w:style w:type="paragraph" w:customStyle="1" w:styleId="11">
    <w:name w:val="1"/>
    <w:basedOn w:val="a1"/>
    <w:uiPriority w:val="99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semiHidden/>
    <w:rsid w:val="002B5A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B5ACD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 1"/>
    <w:basedOn w:val="a1"/>
    <w:next w:val="a1"/>
    <w:uiPriority w:val="99"/>
    <w:rsid w:val="002B5ACD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1"/>
    <w:uiPriority w:val="99"/>
    <w:rsid w:val="002B5A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1"/>
    <w:link w:val="af1"/>
    <w:uiPriority w:val="99"/>
    <w:rsid w:val="002B5AC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B5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1"/>
    <w:uiPriority w:val="99"/>
    <w:qFormat/>
    <w:rsid w:val="002B5AC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 Spacing"/>
    <w:qFormat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бычный (веб) Знак"/>
    <w:aliases w:val="Знак Знак"/>
    <w:basedOn w:val="a2"/>
    <w:link w:val="ab"/>
    <w:locked/>
    <w:rsid w:val="002B5AC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2B5AC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4">
    <w:name w:val="footer"/>
    <w:basedOn w:val="a1"/>
    <w:link w:val="af5"/>
    <w:uiPriority w:val="99"/>
    <w:rsid w:val="002B5AC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rsid w:val="002B5ACD"/>
    <w:rPr>
      <w:rFonts w:ascii="Calibri" w:eastAsia="Times New Roman" w:hAnsi="Calibri" w:cs="Times New Roman"/>
      <w:lang w:eastAsia="en-US"/>
    </w:rPr>
  </w:style>
  <w:style w:type="character" w:styleId="af6">
    <w:name w:val="annotation reference"/>
    <w:basedOn w:val="a2"/>
    <w:uiPriority w:val="99"/>
    <w:semiHidden/>
    <w:unhideWhenUsed/>
    <w:rsid w:val="002B5ACD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5AC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B5ACD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Revision"/>
    <w:hidden/>
    <w:uiPriority w:val="99"/>
    <w:semiHidden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c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1"/>
    <w:link w:val="afd"/>
    <w:uiPriority w:val="99"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2"/>
    <w:link w:val="afc"/>
    <w:uiPriority w:val="99"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e">
    <w:name w:val="footnote reference"/>
    <w:basedOn w:val="a2"/>
    <w:uiPriority w:val="99"/>
    <w:unhideWhenUsed/>
    <w:rsid w:val="002B5ACD"/>
    <w:rPr>
      <w:rFonts w:cs="Times New Roman"/>
      <w:vertAlign w:val="superscript"/>
    </w:rPr>
  </w:style>
  <w:style w:type="character" w:customStyle="1" w:styleId="apple-style-span">
    <w:name w:val="apple-style-span"/>
    <w:basedOn w:val="a2"/>
    <w:rsid w:val="002B5ACD"/>
    <w:rPr>
      <w:rFonts w:cs="Times New Roman"/>
    </w:rPr>
  </w:style>
  <w:style w:type="paragraph" w:styleId="aff">
    <w:name w:val="endnote text"/>
    <w:basedOn w:val="a1"/>
    <w:link w:val="aff0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f1">
    <w:name w:val="endnote reference"/>
    <w:basedOn w:val="a2"/>
    <w:uiPriority w:val="99"/>
    <w:semiHidden/>
    <w:unhideWhenUsed/>
    <w:rsid w:val="002B5ACD"/>
    <w:rPr>
      <w:rFonts w:cs="Times New Roman"/>
      <w:vertAlign w:val="superscript"/>
    </w:rPr>
  </w:style>
  <w:style w:type="paragraph" w:customStyle="1" w:styleId="aff2">
    <w:name w:val="Пункт"/>
    <w:basedOn w:val="a1"/>
    <w:link w:val="aff3"/>
    <w:qFormat/>
    <w:rsid w:val="002B5ACD"/>
    <w:pPr>
      <w:spacing w:after="120" w:line="240" w:lineRule="auto"/>
      <w:ind w:left="56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4">
    <w:name w:val="Подпункт"/>
    <w:basedOn w:val="a1"/>
    <w:link w:val="aff5"/>
    <w:qFormat/>
    <w:rsid w:val="002B5AC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3">
    <w:name w:val="Пункт Знак"/>
    <w:basedOn w:val="a2"/>
    <w:link w:val="aff2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5">
    <w:name w:val="Подпункт Знак"/>
    <w:basedOn w:val="a2"/>
    <w:link w:val="aff4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">
    <w:name w:val="Перечень"/>
    <w:basedOn w:val="af2"/>
    <w:link w:val="aff6"/>
    <w:qFormat/>
    <w:rsid w:val="002B5ACD"/>
    <w:pPr>
      <w:numPr>
        <w:numId w:val="2"/>
      </w:numPr>
      <w:suppressAutoHyphens/>
      <w:spacing w:after="120" w:line="240" w:lineRule="auto"/>
      <w:contextualSpacing w:val="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Перечень Знак"/>
    <w:basedOn w:val="a2"/>
    <w:link w:val="a0"/>
    <w:locked/>
    <w:rsid w:val="002B5A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2B5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Содержимое таблицы"/>
    <w:basedOn w:val="a1"/>
    <w:rsid w:val="002B5ACD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Times New Roman"/>
      <w:kern w:val="1"/>
      <w:sz w:val="24"/>
      <w:szCs w:val="24"/>
    </w:rPr>
  </w:style>
  <w:style w:type="paragraph" w:customStyle="1" w:styleId="ConsPlusTitle">
    <w:name w:val="ConsPlusTitle"/>
    <w:rsid w:val="002B5A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8">
    <w:name w:val="Subtitle"/>
    <w:basedOn w:val="a1"/>
    <w:link w:val="aff9"/>
    <w:uiPriority w:val="11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Подзаголовок Знак"/>
    <w:basedOn w:val="a2"/>
    <w:link w:val="aff8"/>
    <w:uiPriority w:val="11"/>
    <w:rsid w:val="002B5ACD"/>
    <w:rPr>
      <w:rFonts w:ascii="Times New Roman" w:eastAsia="Times New Roman" w:hAnsi="Times New Roman" w:cs="Times New Roman"/>
      <w:sz w:val="28"/>
      <w:szCs w:val="24"/>
    </w:rPr>
  </w:style>
  <w:style w:type="paragraph" w:styleId="affa">
    <w:name w:val="Title"/>
    <w:basedOn w:val="a1"/>
    <w:link w:val="affb"/>
    <w:uiPriority w:val="10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fb">
    <w:name w:val="Название Знак"/>
    <w:basedOn w:val="a2"/>
    <w:link w:val="affa"/>
    <w:uiPriority w:val="10"/>
    <w:rsid w:val="002B5ACD"/>
    <w:rPr>
      <w:rFonts w:ascii="Times New Roman" w:eastAsia="Times New Roman" w:hAnsi="Times New Roman" w:cs="Times New Roman"/>
      <w:sz w:val="32"/>
      <w:szCs w:val="24"/>
    </w:rPr>
  </w:style>
  <w:style w:type="numbering" w:customStyle="1" w:styleId="a">
    <w:name w:val="ГОСТ"/>
    <w:rsid w:val="002B5ACD"/>
    <w:pPr>
      <w:numPr>
        <w:numId w:val="6"/>
      </w:numPr>
    </w:pPr>
  </w:style>
  <w:style w:type="paragraph" w:customStyle="1" w:styleId="14">
    <w:name w:val="Абзац списка1"/>
    <w:basedOn w:val="a1"/>
    <w:qFormat/>
    <w:rsid w:val="002B5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Hyperlink"/>
    <w:basedOn w:val="a2"/>
    <w:uiPriority w:val="99"/>
    <w:unhideWhenUsed/>
    <w:rsid w:val="002B5ACD"/>
    <w:rPr>
      <w:color w:val="0000FF"/>
      <w:u w:val="single"/>
    </w:rPr>
  </w:style>
  <w:style w:type="paragraph" w:customStyle="1" w:styleId="advenced">
    <w:name w:val="advenced"/>
    <w:basedOn w:val="a1"/>
    <w:rsid w:val="002B5ACD"/>
    <w:pPr>
      <w:spacing w:before="32" w:after="0" w:line="240" w:lineRule="auto"/>
    </w:pPr>
    <w:rPr>
      <w:rFonts w:ascii="Arial" w:eastAsia="Times New Roman" w:hAnsi="Arial" w:cs="Arial"/>
      <w:color w:val="4D688F"/>
      <w:sz w:val="17"/>
      <w:szCs w:val="17"/>
    </w:rPr>
  </w:style>
  <w:style w:type="character" w:customStyle="1" w:styleId="affd">
    <w:name w:val="Гипертекстовая ссылка"/>
    <w:basedOn w:val="a2"/>
    <w:uiPriority w:val="99"/>
    <w:rsid w:val="002B5ACD"/>
    <w:rPr>
      <w:rFonts w:cs="Times New Roman"/>
      <w:color w:val="008000"/>
    </w:rPr>
  </w:style>
  <w:style w:type="paragraph" w:customStyle="1" w:styleId="text">
    <w:name w:val="text"/>
    <w:basedOn w:val="a1"/>
    <w:uiPriority w:val="99"/>
    <w:rsid w:val="002B5AC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onsPlusCell">
    <w:name w:val="ConsPlusCell"/>
    <w:rsid w:val="001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e">
    <w:name w:val="Основной текст_"/>
    <w:basedOn w:val="a2"/>
    <w:link w:val="25"/>
    <w:rsid w:val="002534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5">
    <w:name w:val="Основной текст1"/>
    <w:basedOn w:val="affe"/>
    <w:rsid w:val="0025344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1"/>
    <w:link w:val="affe"/>
    <w:rsid w:val="0025344F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f">
    <w:name w:val="Нормальный (таблица)"/>
    <w:basedOn w:val="a1"/>
    <w:next w:val="a1"/>
    <w:uiPriority w:val="99"/>
    <w:rsid w:val="002534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94874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9223991.489" TargetMode="External"/><Relationship Id="rId17" Type="http://schemas.openxmlformats.org/officeDocument/2006/relationships/hyperlink" Target="consultantplus://offline/main?base=LAW;n=71303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7872;f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223991.51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7871;fld=134" TargetMode="External"/><Relationship Id="rId10" Type="http://schemas.openxmlformats.org/officeDocument/2006/relationships/hyperlink" Target="consultantplus://offline/ref=B5A8B8D604BD12F8F9A0646368935A94819A3F41E03C13572014DC88D4JDD5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97CAFA1591D77DB6076369D153AC8189A59838CD09429DCGA67K" TargetMode="External"/><Relationship Id="rId14" Type="http://schemas.openxmlformats.org/officeDocument/2006/relationships/hyperlink" Target="consultantplus://offline/main?base=LAW;n=113858;fld=134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836D-60E9-4375-AF12-C8C42F67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7317</Words>
  <Characters>41707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</dc:creator>
  <cp:lastModifiedBy>User_2</cp:lastModifiedBy>
  <cp:revision>24</cp:revision>
  <cp:lastPrinted>2013-02-21T09:11:00Z</cp:lastPrinted>
  <dcterms:created xsi:type="dcterms:W3CDTF">2012-07-02T05:37:00Z</dcterms:created>
  <dcterms:modified xsi:type="dcterms:W3CDTF">2013-02-22T04:48:00Z</dcterms:modified>
</cp:coreProperties>
</file>